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B" w:rsidRDefault="00083FEB" w:rsidP="003F0C9B">
      <w:pPr>
        <w:jc w:val="center"/>
        <w:rPr>
          <w:b/>
          <w:sz w:val="28"/>
          <w:szCs w:val="28"/>
        </w:rPr>
      </w:pPr>
    </w:p>
    <w:p w:rsidR="00083FEB" w:rsidRDefault="00083FEB" w:rsidP="003F0C9B">
      <w:pPr>
        <w:jc w:val="center"/>
        <w:rPr>
          <w:b/>
          <w:sz w:val="28"/>
          <w:szCs w:val="28"/>
        </w:rPr>
      </w:pPr>
    </w:p>
    <w:p w:rsidR="003F0C9B" w:rsidRDefault="003F0C9B" w:rsidP="003F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СВОДНОЕ ЗАКЛЮЧЕНИЕ</w:t>
      </w:r>
    </w:p>
    <w:p w:rsidR="003F0C9B" w:rsidRDefault="003F0C9B" w:rsidP="003F0C9B">
      <w:pPr>
        <w:jc w:val="center"/>
        <w:rPr>
          <w:b/>
          <w:sz w:val="28"/>
          <w:szCs w:val="28"/>
        </w:rPr>
      </w:pPr>
    </w:p>
    <w:p w:rsidR="00013372" w:rsidRPr="00083FEB" w:rsidRDefault="003F0C9B" w:rsidP="00013372">
      <w:pPr>
        <w:jc w:val="center"/>
        <w:rPr>
          <w:b/>
        </w:rPr>
      </w:pPr>
      <w:r w:rsidRPr="00083FEB">
        <w:rPr>
          <w:b/>
        </w:rPr>
        <w:t xml:space="preserve">о результатах публичных слушаний </w:t>
      </w:r>
      <w:r w:rsidR="00013372" w:rsidRPr="00083FEB">
        <w:rPr>
          <w:b/>
        </w:rPr>
        <w:t>по Проектам внесения изменений в  Генеральный план и Правила землепользования и застройки</w:t>
      </w:r>
    </w:p>
    <w:p w:rsidR="00013372" w:rsidRPr="00083FEB" w:rsidRDefault="00013372" w:rsidP="00013372">
      <w:pPr>
        <w:jc w:val="center"/>
        <w:rPr>
          <w:b/>
        </w:rPr>
      </w:pPr>
      <w:r w:rsidRPr="00083FEB">
        <w:rPr>
          <w:b/>
        </w:rPr>
        <w:t>муниципального образования «</w:t>
      </w:r>
      <w:proofErr w:type="spellStart"/>
      <w:r w:rsidRPr="00083FEB">
        <w:rPr>
          <w:b/>
        </w:rPr>
        <w:t>Кузёмкинское</w:t>
      </w:r>
      <w:proofErr w:type="spellEnd"/>
      <w:r w:rsidRPr="00083FEB">
        <w:rPr>
          <w:b/>
        </w:rPr>
        <w:t xml:space="preserve"> сельское  поселение»</w:t>
      </w:r>
    </w:p>
    <w:p w:rsidR="003F0C9B" w:rsidRPr="00083FEB" w:rsidRDefault="00013372" w:rsidP="00013372">
      <w:pPr>
        <w:jc w:val="center"/>
        <w:rPr>
          <w:b/>
        </w:rPr>
      </w:pPr>
      <w:proofErr w:type="spellStart"/>
      <w:r w:rsidRPr="00083FEB">
        <w:rPr>
          <w:b/>
        </w:rPr>
        <w:t>Кингисеппского</w:t>
      </w:r>
      <w:proofErr w:type="spellEnd"/>
      <w:r w:rsidRPr="00083FEB">
        <w:rPr>
          <w:b/>
        </w:rPr>
        <w:t xml:space="preserve"> муниципального района Ленинградской области</w:t>
      </w:r>
    </w:p>
    <w:p w:rsidR="003F0C9B" w:rsidRDefault="003F0C9B" w:rsidP="003F0C9B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F0C9B" w:rsidTr="00AA63A4">
        <w:tc>
          <w:tcPr>
            <w:tcW w:w="4644" w:type="dxa"/>
          </w:tcPr>
          <w:p w:rsidR="003F0C9B" w:rsidRPr="00AA63A4" w:rsidRDefault="003F0C9B">
            <w:pPr>
              <w:rPr>
                <w:lang w:eastAsia="en-US"/>
              </w:rPr>
            </w:pPr>
          </w:p>
          <w:p w:rsidR="003F0C9B" w:rsidRPr="00AA63A4" w:rsidRDefault="003F0C9B">
            <w:pPr>
              <w:rPr>
                <w:lang w:eastAsia="en-US"/>
              </w:rPr>
            </w:pPr>
            <w:proofErr w:type="spellStart"/>
            <w:r w:rsidRPr="00AA63A4">
              <w:rPr>
                <w:lang w:eastAsia="en-US"/>
              </w:rPr>
              <w:t>Куземкинское</w:t>
            </w:r>
            <w:proofErr w:type="spellEnd"/>
            <w:r w:rsidRPr="00AA63A4">
              <w:rPr>
                <w:lang w:eastAsia="en-US"/>
              </w:rPr>
              <w:t xml:space="preserve"> сельское поселение, </w:t>
            </w:r>
          </w:p>
        </w:tc>
        <w:tc>
          <w:tcPr>
            <w:tcW w:w="4962" w:type="dxa"/>
            <w:hideMark/>
          </w:tcPr>
          <w:p w:rsidR="003F0C9B" w:rsidRPr="00AA63A4" w:rsidRDefault="003F0C9B">
            <w:pPr>
              <w:rPr>
                <w:b/>
                <w:lang w:eastAsia="en-US"/>
              </w:rPr>
            </w:pPr>
            <w:r w:rsidRPr="00AA63A4">
              <w:rPr>
                <w:b/>
                <w:lang w:eastAsia="en-US"/>
              </w:rPr>
              <w:t xml:space="preserve">       </w:t>
            </w:r>
          </w:p>
          <w:p w:rsidR="003F0C9B" w:rsidRPr="00AA63A4" w:rsidRDefault="003F0C9B" w:rsidP="00AA63A4">
            <w:pPr>
              <w:rPr>
                <w:b/>
                <w:lang w:eastAsia="en-US"/>
              </w:rPr>
            </w:pPr>
            <w:r w:rsidRPr="00AA63A4">
              <w:rPr>
                <w:b/>
                <w:lang w:eastAsia="en-US"/>
              </w:rPr>
              <w:t xml:space="preserve"> </w:t>
            </w:r>
            <w:r w:rsidR="00AA63A4" w:rsidRPr="00AA63A4">
              <w:rPr>
                <w:b/>
                <w:lang w:eastAsia="en-US"/>
              </w:rPr>
              <w:t xml:space="preserve">   10:00 – 12:30 час</w:t>
            </w:r>
            <w:proofErr w:type="gramStart"/>
            <w:r w:rsidR="00AA63A4" w:rsidRPr="00AA63A4">
              <w:rPr>
                <w:b/>
                <w:lang w:eastAsia="en-US"/>
              </w:rPr>
              <w:t xml:space="preserve">.,      </w:t>
            </w:r>
            <w:proofErr w:type="gramEnd"/>
            <w:r w:rsidR="00013372" w:rsidRPr="00AA63A4">
              <w:rPr>
                <w:b/>
                <w:lang w:eastAsia="en-US"/>
              </w:rPr>
              <w:t>2</w:t>
            </w:r>
            <w:r w:rsidRPr="00AA63A4">
              <w:rPr>
                <w:b/>
                <w:lang w:eastAsia="en-US"/>
              </w:rPr>
              <w:t>4.0</w:t>
            </w:r>
            <w:r w:rsidR="00013372" w:rsidRPr="00AA63A4">
              <w:rPr>
                <w:b/>
                <w:lang w:eastAsia="en-US"/>
              </w:rPr>
              <w:t>2</w:t>
            </w:r>
            <w:r w:rsidRPr="00AA63A4">
              <w:rPr>
                <w:b/>
                <w:lang w:eastAsia="en-US"/>
              </w:rPr>
              <w:t>.201</w:t>
            </w:r>
            <w:r w:rsidR="00013372" w:rsidRPr="00AA63A4">
              <w:rPr>
                <w:b/>
                <w:lang w:eastAsia="en-US"/>
              </w:rPr>
              <w:t>6</w:t>
            </w:r>
            <w:r w:rsidRPr="00AA63A4">
              <w:rPr>
                <w:lang w:eastAsia="en-US"/>
              </w:rPr>
              <w:t xml:space="preserve"> г.</w:t>
            </w: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3F0C9B" w:rsidTr="00AA63A4">
        <w:tc>
          <w:tcPr>
            <w:tcW w:w="3652" w:type="dxa"/>
          </w:tcPr>
          <w:p w:rsidR="003F0C9B" w:rsidRDefault="003F0C9B" w:rsidP="00AA63A4">
            <w:pPr>
              <w:rPr>
                <w:b/>
                <w:sz w:val="28"/>
                <w:szCs w:val="28"/>
                <w:lang w:eastAsia="en-US"/>
              </w:rPr>
            </w:pPr>
          </w:p>
          <w:p w:rsidR="003F0C9B" w:rsidRPr="00AA63A4" w:rsidRDefault="003F0C9B" w:rsidP="00AA63A4">
            <w:pPr>
              <w:rPr>
                <w:b/>
                <w:lang w:eastAsia="en-US"/>
              </w:rPr>
            </w:pPr>
            <w:r w:rsidRPr="00AA63A4">
              <w:rPr>
                <w:b/>
                <w:lang w:eastAsia="en-US"/>
              </w:rPr>
              <w:t xml:space="preserve">Место проведения слушаний:                           </w:t>
            </w:r>
          </w:p>
        </w:tc>
        <w:tc>
          <w:tcPr>
            <w:tcW w:w="5954" w:type="dxa"/>
          </w:tcPr>
          <w:p w:rsidR="003F0C9B" w:rsidRDefault="003F0C9B" w:rsidP="00AA63A4">
            <w:pPr>
              <w:rPr>
                <w:b/>
                <w:lang w:eastAsia="en-US"/>
              </w:rPr>
            </w:pPr>
          </w:p>
          <w:p w:rsidR="00013372" w:rsidRPr="00AA63A4" w:rsidRDefault="003F0C9B" w:rsidP="00AA63A4">
            <w:pPr>
              <w:rPr>
                <w:b/>
                <w:lang w:eastAsia="en-US"/>
              </w:rPr>
            </w:pPr>
            <w:r w:rsidRPr="00AA63A4">
              <w:rPr>
                <w:b/>
                <w:lang w:eastAsia="en-US"/>
              </w:rPr>
              <w:t xml:space="preserve">по </w:t>
            </w:r>
            <w:r w:rsidR="00013372" w:rsidRPr="00AA63A4">
              <w:rPr>
                <w:b/>
                <w:lang w:eastAsia="en-US"/>
              </w:rPr>
              <w:t>3</w:t>
            </w:r>
            <w:r w:rsidRPr="00AA63A4">
              <w:rPr>
                <w:b/>
                <w:lang w:eastAsia="en-US"/>
              </w:rPr>
              <w:t xml:space="preserve"> населенным пунктам  </w:t>
            </w:r>
          </w:p>
          <w:p w:rsidR="003F0C9B" w:rsidRPr="00AA63A4" w:rsidRDefault="003F0C9B" w:rsidP="00AA63A4">
            <w:pPr>
              <w:rPr>
                <w:lang w:eastAsia="en-US"/>
              </w:rPr>
            </w:pPr>
            <w:r w:rsidRPr="00AA63A4">
              <w:rPr>
                <w:lang w:eastAsia="en-US"/>
              </w:rPr>
              <w:t>МО «</w:t>
            </w:r>
            <w:proofErr w:type="spellStart"/>
            <w:r w:rsidRPr="00AA63A4">
              <w:rPr>
                <w:lang w:eastAsia="en-US"/>
              </w:rPr>
              <w:t>Кузёмкинское</w:t>
            </w:r>
            <w:proofErr w:type="spellEnd"/>
            <w:r w:rsidRPr="00AA63A4">
              <w:rPr>
                <w:lang w:eastAsia="en-US"/>
              </w:rPr>
              <w:t xml:space="preserve">  сельское  поселение» </w:t>
            </w:r>
            <w:proofErr w:type="spellStart"/>
            <w:r w:rsidRPr="00AA63A4">
              <w:rPr>
                <w:lang w:eastAsia="en-US"/>
              </w:rPr>
              <w:t>Кингисеппского</w:t>
            </w:r>
            <w:proofErr w:type="spellEnd"/>
            <w:r w:rsidRPr="00AA63A4">
              <w:rPr>
                <w:lang w:eastAsia="en-US"/>
              </w:rPr>
              <w:t xml:space="preserve"> района  Ленинградской области</w:t>
            </w:r>
            <w:r w:rsidR="00AA63A4" w:rsidRPr="00AA63A4">
              <w:rPr>
                <w:lang w:eastAsia="en-US"/>
              </w:rPr>
              <w:t xml:space="preserve">: дер. Горка, дер. </w:t>
            </w:r>
            <w:proofErr w:type="spellStart"/>
            <w:r w:rsidR="00AA63A4" w:rsidRPr="00AA63A4">
              <w:rPr>
                <w:lang w:eastAsia="en-US"/>
              </w:rPr>
              <w:t>Калдивере</w:t>
            </w:r>
            <w:proofErr w:type="spellEnd"/>
            <w:r w:rsidR="00AA63A4" w:rsidRPr="00AA63A4">
              <w:rPr>
                <w:lang w:eastAsia="en-US"/>
              </w:rPr>
              <w:t xml:space="preserve">, дер. Большое </w:t>
            </w:r>
            <w:proofErr w:type="spellStart"/>
            <w:r w:rsidR="00AA63A4" w:rsidRPr="00AA63A4">
              <w:rPr>
                <w:lang w:eastAsia="en-US"/>
              </w:rPr>
              <w:t>Кузёмкино</w:t>
            </w:r>
            <w:proofErr w:type="spellEnd"/>
            <w:r w:rsidRPr="00AA63A4">
              <w:rPr>
                <w:lang w:eastAsia="en-US"/>
              </w:rPr>
              <w:t>.</w:t>
            </w:r>
          </w:p>
        </w:tc>
      </w:tr>
    </w:tbl>
    <w:p w:rsidR="003F0C9B" w:rsidRDefault="003F0C9B" w:rsidP="003F0C9B">
      <w:pPr>
        <w:jc w:val="both"/>
        <w:rPr>
          <w:sz w:val="28"/>
          <w:szCs w:val="28"/>
        </w:rPr>
      </w:pPr>
    </w:p>
    <w:p w:rsidR="003F0C9B" w:rsidRPr="00AA63A4" w:rsidRDefault="003F0C9B" w:rsidP="003F0C9B">
      <w:pPr>
        <w:spacing w:line="0" w:lineRule="atLeast"/>
        <w:jc w:val="both"/>
      </w:pPr>
      <w:r w:rsidRPr="00AA63A4">
        <w:rPr>
          <w:b/>
        </w:rPr>
        <w:t>Инициатор проведения</w:t>
      </w:r>
      <w:r w:rsidRPr="00AA63A4">
        <w:t xml:space="preserve"> </w:t>
      </w:r>
      <w:r w:rsidRPr="00AA63A4">
        <w:rPr>
          <w:b/>
        </w:rPr>
        <w:t>публичных слушаний:</w:t>
      </w:r>
      <w:r w:rsidRPr="00AA63A4">
        <w:t xml:space="preserve"> администрация  МО «</w:t>
      </w:r>
      <w:proofErr w:type="spellStart"/>
      <w:r w:rsidRPr="00AA63A4">
        <w:t>Куземкинское</w:t>
      </w:r>
      <w:proofErr w:type="spellEnd"/>
      <w:r w:rsidRPr="00AA63A4">
        <w:t xml:space="preserve"> сельское поселение» </w:t>
      </w:r>
      <w:proofErr w:type="spellStart"/>
      <w:r w:rsidRPr="00AA63A4">
        <w:t>Кингисеппского</w:t>
      </w:r>
      <w:proofErr w:type="spellEnd"/>
      <w:r w:rsidRPr="00AA63A4">
        <w:t xml:space="preserve"> муниципального района Ленинградской области  </w:t>
      </w:r>
    </w:p>
    <w:p w:rsidR="003F0C9B" w:rsidRPr="00AA63A4" w:rsidRDefault="003F0C9B" w:rsidP="003F0C9B">
      <w:pPr>
        <w:spacing w:line="0" w:lineRule="atLeast"/>
      </w:pPr>
    </w:p>
    <w:p w:rsidR="003F0C9B" w:rsidRPr="00AA63A4" w:rsidRDefault="003F0C9B" w:rsidP="003F0C9B">
      <w:pPr>
        <w:jc w:val="both"/>
        <w:rPr>
          <w:b/>
        </w:rPr>
      </w:pPr>
      <w:r w:rsidRPr="00AA63A4">
        <w:rPr>
          <w:b/>
        </w:rPr>
        <w:t>Информационное сообщение</w:t>
      </w:r>
      <w:r w:rsidRPr="00AA63A4">
        <w:t xml:space="preserve"> </w:t>
      </w:r>
      <w:r w:rsidRPr="00AA63A4">
        <w:rPr>
          <w:b/>
        </w:rPr>
        <w:t>о проведении собрания по общественным слушаниям:</w:t>
      </w:r>
    </w:p>
    <w:p w:rsidR="00013372" w:rsidRPr="00AA63A4" w:rsidRDefault="003F0C9B" w:rsidP="00013372">
      <w:pPr>
        <w:spacing w:after="120"/>
        <w:jc w:val="both"/>
      </w:pPr>
      <w:r w:rsidRPr="00AA63A4">
        <w:rPr>
          <w:b/>
          <w:color w:val="000000"/>
        </w:rPr>
        <w:t>Опубликовано:</w:t>
      </w:r>
      <w:r w:rsidRPr="00AA63A4">
        <w:rPr>
          <w:color w:val="000000"/>
        </w:rPr>
        <w:t xml:space="preserve">   </w:t>
      </w:r>
      <w:r w:rsidR="00013372" w:rsidRPr="00AA63A4">
        <w:t>информационное сообщение о предмете слушаний, графике проведения слушаний в населенных пунктах поселения в еженедельной газете «Восточный берег» от 30 декабря 2015 г. № 1 (1132)</w:t>
      </w:r>
    </w:p>
    <w:p w:rsidR="003F0C9B" w:rsidRPr="00AA63A4" w:rsidRDefault="003F0C9B" w:rsidP="003F0C9B">
      <w:pPr>
        <w:jc w:val="both"/>
      </w:pPr>
      <w:r w:rsidRPr="00AA63A4">
        <w:rPr>
          <w:rStyle w:val="a3"/>
          <w:sz w:val="24"/>
          <w:szCs w:val="24"/>
        </w:rPr>
        <w:t xml:space="preserve">Экспозиция демонстрационных материалов  </w:t>
      </w:r>
      <w:r w:rsidR="00013372" w:rsidRPr="00AA63A4">
        <w:rPr>
          <w:rStyle w:val="a3"/>
          <w:b w:val="0"/>
          <w:sz w:val="24"/>
          <w:szCs w:val="24"/>
        </w:rPr>
        <w:t xml:space="preserve">была  размещена </w:t>
      </w:r>
      <w:r w:rsidR="00013372" w:rsidRPr="00AA63A4">
        <w:t xml:space="preserve"> в</w:t>
      </w:r>
      <w:r w:rsidR="00013372" w:rsidRPr="00AA63A4">
        <w:rPr>
          <w:b/>
        </w:rPr>
        <w:t xml:space="preserve">  </w:t>
      </w:r>
      <w:r w:rsidR="00013372" w:rsidRPr="00AA63A4">
        <w:t xml:space="preserve">период   с </w:t>
      </w:r>
      <w:r w:rsidR="00AA63A4" w:rsidRPr="00AA63A4">
        <w:t>24</w:t>
      </w:r>
      <w:r w:rsidR="00013372" w:rsidRPr="00AA63A4">
        <w:rPr>
          <w:b/>
        </w:rPr>
        <w:t xml:space="preserve"> </w:t>
      </w:r>
      <w:r w:rsidR="00AA63A4" w:rsidRPr="00AA63A4">
        <w:t>декаб</w:t>
      </w:r>
      <w:r w:rsidR="00013372" w:rsidRPr="00AA63A4">
        <w:t>ря</w:t>
      </w:r>
      <w:r w:rsidR="00013372" w:rsidRPr="00AA63A4">
        <w:rPr>
          <w:b/>
        </w:rPr>
        <w:t xml:space="preserve"> </w:t>
      </w:r>
      <w:r w:rsidR="00013372" w:rsidRPr="00AA63A4">
        <w:t>201</w:t>
      </w:r>
      <w:r w:rsidR="00AA63A4" w:rsidRPr="00AA63A4">
        <w:t>5</w:t>
      </w:r>
      <w:r w:rsidR="00013372" w:rsidRPr="00AA63A4">
        <w:t xml:space="preserve"> года по 24 февраля 2016 года</w:t>
      </w:r>
      <w:r w:rsidR="00013372" w:rsidRPr="00AA63A4">
        <w:rPr>
          <w:b/>
        </w:rPr>
        <w:t xml:space="preserve"> </w:t>
      </w:r>
      <w:r w:rsidR="00013372" w:rsidRPr="00AA63A4">
        <w:t>на втором этаже здания администрации МО «</w:t>
      </w:r>
      <w:proofErr w:type="spellStart"/>
      <w:r w:rsidR="00013372" w:rsidRPr="00AA63A4">
        <w:t>Куземкинского</w:t>
      </w:r>
      <w:proofErr w:type="spellEnd"/>
      <w:r w:rsidR="00013372" w:rsidRPr="00AA63A4">
        <w:t xml:space="preserve"> сельского поселения» по адресу: Ленинградская область, дер. Большое </w:t>
      </w:r>
      <w:proofErr w:type="spellStart"/>
      <w:r w:rsidR="00013372" w:rsidRPr="00AA63A4">
        <w:t>Куземкино</w:t>
      </w:r>
      <w:proofErr w:type="spellEnd"/>
      <w:r w:rsidR="00013372" w:rsidRPr="00AA63A4">
        <w:t xml:space="preserve">,  </w:t>
      </w:r>
      <w:proofErr w:type="spellStart"/>
      <w:r w:rsidR="00013372" w:rsidRPr="00AA63A4">
        <w:t>мкр</w:t>
      </w:r>
      <w:proofErr w:type="gramStart"/>
      <w:r w:rsidR="00013372" w:rsidRPr="00AA63A4">
        <w:t>.Ц</w:t>
      </w:r>
      <w:proofErr w:type="gramEnd"/>
      <w:r w:rsidR="00013372" w:rsidRPr="00AA63A4">
        <w:t>ентральный</w:t>
      </w:r>
      <w:proofErr w:type="spellEnd"/>
      <w:r w:rsidR="00013372" w:rsidRPr="00AA63A4">
        <w:t>, д. 18, с 8-30 до 16.30 часов ежедневно, кроме субботы и воскресения.</w:t>
      </w:r>
    </w:p>
    <w:p w:rsidR="00013372" w:rsidRDefault="00013372" w:rsidP="003F0C9B">
      <w:pPr>
        <w:jc w:val="both"/>
        <w:rPr>
          <w:b/>
          <w:sz w:val="28"/>
          <w:szCs w:val="28"/>
        </w:rPr>
      </w:pPr>
    </w:p>
    <w:p w:rsidR="002A6B18" w:rsidRPr="00AA63A4" w:rsidRDefault="003F0C9B" w:rsidP="003F0C9B">
      <w:pPr>
        <w:jc w:val="both"/>
        <w:rPr>
          <w:b/>
        </w:rPr>
      </w:pPr>
      <w:r w:rsidRPr="00AA63A4">
        <w:rPr>
          <w:b/>
        </w:rPr>
        <w:t>Состав демонстрационных материалов:</w:t>
      </w:r>
    </w:p>
    <w:tbl>
      <w:tblPr>
        <w:tblW w:w="9703" w:type="dxa"/>
        <w:tblInd w:w="44" w:type="dxa"/>
        <w:tblLook w:val="01E0" w:firstRow="1" w:lastRow="1" w:firstColumn="1" w:lastColumn="1" w:noHBand="0" w:noVBand="0"/>
      </w:tblPr>
      <w:tblGrid>
        <w:gridCol w:w="9703"/>
      </w:tblGrid>
      <w:tr w:rsidR="00013372" w:rsidRPr="00013372" w:rsidTr="003F0C9B">
        <w:trPr>
          <w:tblHeader/>
        </w:trPr>
        <w:tc>
          <w:tcPr>
            <w:tcW w:w="9703" w:type="dxa"/>
            <w:hideMark/>
          </w:tcPr>
          <w:p w:rsidR="00013372" w:rsidRPr="00AA63A4" w:rsidRDefault="00013372" w:rsidP="00013372">
            <w:r w:rsidRPr="00AA63A4">
              <w:t>1. Схема функциональных зон поселения (врезка) по 3 населенным пунктам, М 1:2000.</w:t>
            </w:r>
          </w:p>
        </w:tc>
      </w:tr>
      <w:tr w:rsidR="00013372" w:rsidRPr="00013372" w:rsidTr="003F0C9B">
        <w:trPr>
          <w:tblHeader/>
        </w:trPr>
        <w:tc>
          <w:tcPr>
            <w:tcW w:w="9703" w:type="dxa"/>
            <w:hideMark/>
          </w:tcPr>
          <w:p w:rsidR="00013372" w:rsidRPr="00AA63A4" w:rsidRDefault="00013372" w:rsidP="00CB5A9D">
            <w:r w:rsidRPr="00AA63A4">
              <w:t>2. Схема градостроительного зонирования по 3 населенным пунктам, М 1:2000.</w:t>
            </w:r>
          </w:p>
        </w:tc>
      </w:tr>
      <w:tr w:rsidR="00013372" w:rsidRPr="00013372" w:rsidTr="003F0C9B">
        <w:trPr>
          <w:tblHeader/>
        </w:trPr>
        <w:tc>
          <w:tcPr>
            <w:tcW w:w="9703" w:type="dxa"/>
            <w:hideMark/>
          </w:tcPr>
          <w:p w:rsidR="00013372" w:rsidRPr="00AA63A4" w:rsidRDefault="00013372" w:rsidP="00CB5A9D">
            <w:r w:rsidRPr="00AA63A4">
              <w:t>3. Схема функциональных зон поселения, М 1:25000.</w:t>
            </w:r>
          </w:p>
        </w:tc>
      </w:tr>
      <w:tr w:rsidR="00013372" w:rsidRPr="00013372" w:rsidTr="003F0C9B">
        <w:trPr>
          <w:trHeight w:val="171"/>
          <w:tblHeader/>
        </w:trPr>
        <w:tc>
          <w:tcPr>
            <w:tcW w:w="9703" w:type="dxa"/>
            <w:hideMark/>
          </w:tcPr>
          <w:p w:rsidR="00013372" w:rsidRPr="00AA63A4" w:rsidRDefault="00013372" w:rsidP="00CB5A9D">
            <w:r w:rsidRPr="00AA63A4">
              <w:t>4. Схема градостроительного зонирования, М 1:25000.</w:t>
            </w:r>
          </w:p>
        </w:tc>
      </w:tr>
    </w:tbl>
    <w:p w:rsidR="002A6B18" w:rsidRDefault="002A6B18" w:rsidP="00013372">
      <w:pPr>
        <w:jc w:val="both"/>
        <w:rPr>
          <w:sz w:val="28"/>
          <w:szCs w:val="28"/>
        </w:rPr>
      </w:pPr>
    </w:p>
    <w:p w:rsidR="003F0C9B" w:rsidRPr="00AA63A4" w:rsidRDefault="003F0C9B" w:rsidP="003F0C9B">
      <w:pPr>
        <w:rPr>
          <w:b/>
        </w:rPr>
      </w:pPr>
      <w:r w:rsidRPr="00AA63A4">
        <w:rPr>
          <w:b/>
        </w:rPr>
        <w:t>Участники публичных слушаний:</w:t>
      </w:r>
    </w:p>
    <w:p w:rsidR="003F0C9B" w:rsidRPr="00AA63A4" w:rsidRDefault="003F0C9B" w:rsidP="003F0C9B">
      <w:pPr>
        <w:jc w:val="both"/>
      </w:pPr>
      <w:r w:rsidRPr="00AA63A4">
        <w:t>1. Члены комиссии по землепользованию и застройке территории МО «</w:t>
      </w:r>
      <w:proofErr w:type="spellStart"/>
      <w:r w:rsidRPr="00AA63A4">
        <w:t>Куземкинское</w:t>
      </w:r>
      <w:proofErr w:type="spellEnd"/>
      <w:r w:rsidRPr="00AA63A4">
        <w:t xml:space="preserve"> сельское поселение» МО «Кингисеппский муниципальный район» Ленинградской области.</w:t>
      </w:r>
    </w:p>
    <w:p w:rsidR="003F0C9B" w:rsidRPr="00AA63A4" w:rsidRDefault="003F0C9B" w:rsidP="003F0C9B">
      <w:pPr>
        <w:jc w:val="both"/>
      </w:pPr>
      <w:r w:rsidRPr="00AA63A4">
        <w:t xml:space="preserve">2. Зарегистрированные участники публичных слушаний по </w:t>
      </w:r>
      <w:r w:rsidR="00013372" w:rsidRPr="00AA63A4">
        <w:t>3</w:t>
      </w:r>
      <w:r w:rsidRPr="00AA63A4">
        <w:t xml:space="preserve"> населенным пунктам</w:t>
      </w:r>
      <w:r w:rsidR="00AA63A4" w:rsidRPr="00AA63A4">
        <w:t>.</w:t>
      </w:r>
    </w:p>
    <w:p w:rsidR="003F0C9B" w:rsidRDefault="003F0C9B" w:rsidP="003F0C9B">
      <w:pPr>
        <w:rPr>
          <w:b/>
          <w:sz w:val="28"/>
          <w:szCs w:val="28"/>
        </w:rPr>
      </w:pPr>
    </w:p>
    <w:p w:rsidR="002A6B18" w:rsidRPr="00083FEB" w:rsidRDefault="003F0C9B" w:rsidP="00AA63A4">
      <w:pPr>
        <w:pStyle w:val="a6"/>
        <w:numPr>
          <w:ilvl w:val="0"/>
          <w:numId w:val="2"/>
        </w:numPr>
        <w:ind w:left="0" w:firstLine="284"/>
        <w:rPr>
          <w:b/>
        </w:rPr>
      </w:pPr>
      <w:r w:rsidRPr="00083FEB">
        <w:rPr>
          <w:b/>
          <w:u w:val="single"/>
        </w:rPr>
        <w:t>Повестка слушаний</w:t>
      </w:r>
      <w:r w:rsidRPr="00083FEB">
        <w:rPr>
          <w:b/>
        </w:rPr>
        <w:t xml:space="preserve">: Рассмотрение </w:t>
      </w:r>
      <w:r w:rsidR="00013372" w:rsidRPr="00083FEB">
        <w:rPr>
          <w:b/>
        </w:rPr>
        <w:t xml:space="preserve">Проектов внесения изменений в  Генеральный план и Правила землепользования и застройки </w:t>
      </w:r>
      <w:r w:rsidRPr="00083FEB">
        <w:rPr>
          <w:b/>
        </w:rPr>
        <w:t>муниципального образования «</w:t>
      </w:r>
      <w:proofErr w:type="spellStart"/>
      <w:r w:rsidRPr="00083FEB">
        <w:rPr>
          <w:b/>
        </w:rPr>
        <w:t>Кузёмкинское</w:t>
      </w:r>
      <w:proofErr w:type="spellEnd"/>
      <w:r w:rsidRPr="00083FEB">
        <w:rPr>
          <w:b/>
        </w:rPr>
        <w:t xml:space="preserve"> сельское  поселение» муниципального образования «Кингисеппский муниципальный район» Ленинградской области, в том числе – </w:t>
      </w:r>
      <w:r w:rsidR="00013372" w:rsidRPr="00083FEB">
        <w:rPr>
          <w:b/>
        </w:rPr>
        <w:t>3</w:t>
      </w:r>
      <w:r w:rsidR="002A6B18" w:rsidRPr="00083FEB">
        <w:rPr>
          <w:b/>
        </w:rPr>
        <w:t xml:space="preserve"> населенных пунктов поселения</w:t>
      </w:r>
      <w:proofErr w:type="gramStart"/>
      <w:r w:rsidR="002A6B18" w:rsidRPr="00083FEB">
        <w:rPr>
          <w:b/>
        </w:rPr>
        <w:t xml:space="preserve"> :</w:t>
      </w:r>
      <w:proofErr w:type="gramEnd"/>
      <w:r w:rsidR="002A6B18" w:rsidRPr="00083FEB">
        <w:rPr>
          <w:b/>
        </w:rPr>
        <w:t xml:space="preserve"> д</w:t>
      </w:r>
      <w:r w:rsidR="00AA63A4" w:rsidRPr="00083FEB">
        <w:rPr>
          <w:b/>
        </w:rPr>
        <w:t>еревень</w:t>
      </w:r>
      <w:r w:rsidR="002A6B18" w:rsidRPr="00083FEB">
        <w:rPr>
          <w:b/>
        </w:rPr>
        <w:t xml:space="preserve"> Большое </w:t>
      </w:r>
      <w:proofErr w:type="spellStart"/>
      <w:r w:rsidR="002A6B18" w:rsidRPr="00083FEB">
        <w:rPr>
          <w:b/>
        </w:rPr>
        <w:t>Кузёмкино</w:t>
      </w:r>
      <w:proofErr w:type="spellEnd"/>
      <w:r w:rsidR="002A6B18" w:rsidRPr="00083FEB">
        <w:rPr>
          <w:b/>
        </w:rPr>
        <w:t xml:space="preserve">,  Горка, </w:t>
      </w:r>
      <w:r w:rsidR="00013372" w:rsidRPr="00083FEB">
        <w:rPr>
          <w:b/>
        </w:rPr>
        <w:t xml:space="preserve"> </w:t>
      </w:r>
      <w:proofErr w:type="spellStart"/>
      <w:r w:rsidR="002A6B18" w:rsidRPr="00083FEB">
        <w:rPr>
          <w:b/>
        </w:rPr>
        <w:t>Калливере</w:t>
      </w:r>
      <w:proofErr w:type="spellEnd"/>
      <w:r w:rsidR="00013372" w:rsidRPr="00083FEB">
        <w:rPr>
          <w:b/>
        </w:rPr>
        <w:t>.</w:t>
      </w:r>
      <w:r w:rsidR="002A6B18" w:rsidRPr="00083FEB">
        <w:rPr>
          <w:b/>
        </w:rPr>
        <w:t xml:space="preserve">  </w:t>
      </w:r>
    </w:p>
    <w:p w:rsidR="003F0C9B" w:rsidRPr="002A6B18" w:rsidRDefault="003F0C9B" w:rsidP="003F0C9B">
      <w:pPr>
        <w:jc w:val="both"/>
        <w:rPr>
          <w:b/>
        </w:rPr>
      </w:pPr>
    </w:p>
    <w:p w:rsidR="00013372" w:rsidRPr="00AA63A4" w:rsidRDefault="00013372" w:rsidP="00013372">
      <w:pPr>
        <w:jc w:val="both"/>
        <w:rPr>
          <w:b/>
          <w:u w:val="single"/>
        </w:rPr>
      </w:pPr>
      <w:r>
        <w:rPr>
          <w:b/>
          <w:sz w:val="28"/>
          <w:szCs w:val="28"/>
        </w:rPr>
        <w:tab/>
      </w:r>
      <w:r w:rsidRPr="00AA63A4">
        <w:t>Публичные слушания проводились в соответствии с Решением Совета депутатов МО «</w:t>
      </w:r>
      <w:proofErr w:type="spellStart"/>
      <w:r w:rsidRPr="00AA63A4">
        <w:t>Кузёмкинское</w:t>
      </w:r>
      <w:proofErr w:type="spellEnd"/>
      <w:r w:rsidRPr="00AA63A4">
        <w:t xml:space="preserve"> сельское поселение» от 25 декабря 2015 г.        № 80 «О назначении публичных слушаний по Проектам внесения изменений в Генеральный план и правила землепользования и застройки муниципального образования «</w:t>
      </w:r>
      <w:proofErr w:type="spellStart"/>
      <w:r w:rsidRPr="00AA63A4">
        <w:t>Кузёмкинское</w:t>
      </w:r>
      <w:proofErr w:type="spellEnd"/>
      <w:r w:rsidRPr="00AA63A4">
        <w:t xml:space="preserve"> сельское поселение» </w:t>
      </w:r>
      <w:proofErr w:type="spellStart"/>
      <w:r w:rsidRPr="00AA63A4">
        <w:t>Кингисеппского</w:t>
      </w:r>
      <w:proofErr w:type="spellEnd"/>
      <w:r w:rsidRPr="00AA63A4">
        <w:t xml:space="preserve"> муниципального района Ленинградской области».</w:t>
      </w:r>
    </w:p>
    <w:p w:rsidR="003F0C9B" w:rsidRPr="00AA63A4" w:rsidRDefault="003F0C9B" w:rsidP="003F0C9B">
      <w:pPr>
        <w:jc w:val="both"/>
        <w:rPr>
          <w:b/>
        </w:rPr>
      </w:pPr>
    </w:p>
    <w:p w:rsidR="003F0C9B" w:rsidRPr="00AA63A4" w:rsidRDefault="003F0C9B" w:rsidP="003F0C9B">
      <w:pPr>
        <w:ind w:left="708"/>
        <w:jc w:val="both"/>
        <w:rPr>
          <w:b/>
        </w:rPr>
      </w:pPr>
      <w:r w:rsidRPr="00AA63A4">
        <w:t xml:space="preserve">По результатам обсуждения комиссия </w:t>
      </w:r>
      <w:r w:rsidRPr="00AA63A4">
        <w:rPr>
          <w:b/>
        </w:rPr>
        <w:t>приняла РЕШЕНИЕ:</w:t>
      </w:r>
    </w:p>
    <w:p w:rsidR="003F0C9B" w:rsidRDefault="003F0C9B" w:rsidP="003F0C9B">
      <w:pPr>
        <w:ind w:left="708"/>
        <w:jc w:val="both"/>
        <w:rPr>
          <w:b/>
          <w:sz w:val="28"/>
          <w:szCs w:val="28"/>
        </w:rPr>
      </w:pPr>
    </w:p>
    <w:p w:rsidR="003F0C9B" w:rsidRPr="002A6B18" w:rsidRDefault="003F0C9B" w:rsidP="00083FEB">
      <w:pPr>
        <w:ind w:firstLine="567"/>
        <w:jc w:val="both"/>
      </w:pPr>
      <w:r>
        <w:rPr>
          <w:sz w:val="28"/>
          <w:szCs w:val="28"/>
        </w:rPr>
        <w:t xml:space="preserve">1. </w:t>
      </w:r>
      <w:r w:rsidRPr="002A6B18">
        <w:t xml:space="preserve">Признать публичные слушания по данной повестке дня состоявшимися. </w:t>
      </w:r>
    </w:p>
    <w:p w:rsidR="003F0C9B" w:rsidRPr="002A6B18" w:rsidRDefault="003F0C9B" w:rsidP="00083FEB">
      <w:pPr>
        <w:ind w:firstLine="567"/>
        <w:jc w:val="both"/>
      </w:pPr>
      <w:r w:rsidRPr="002A6B18">
        <w:t xml:space="preserve">2. Согласиться с замечаниями и предложениями участников публичных слушаний по </w:t>
      </w:r>
      <w:r w:rsidR="00013372">
        <w:t>3</w:t>
      </w:r>
      <w:r w:rsidRPr="002A6B18">
        <w:t xml:space="preserve"> населенным пунктам поселения</w:t>
      </w:r>
      <w:r w:rsidR="00AA63A4">
        <w:t>, имеющим отношение к предмету публичных слушаний и не противоречащих законодательству</w:t>
      </w:r>
      <w:r w:rsidRPr="002A6B18">
        <w:t xml:space="preserve">.  </w:t>
      </w:r>
    </w:p>
    <w:p w:rsidR="003F0C9B" w:rsidRPr="002A6B18" w:rsidRDefault="003F0C9B" w:rsidP="00083FEB">
      <w:pPr>
        <w:pStyle w:val="a6"/>
        <w:ind w:firstLine="567"/>
        <w:jc w:val="both"/>
      </w:pPr>
      <w:r w:rsidRPr="002A6B18">
        <w:t>3. Проект</w:t>
      </w:r>
      <w:r w:rsidR="00013372">
        <w:t>ам</w:t>
      </w:r>
      <w:r w:rsidRPr="002A6B18">
        <w:t xml:space="preserve"> </w:t>
      </w:r>
      <w:r w:rsidR="00C01E84">
        <w:t>внесения изменений в Г</w:t>
      </w:r>
      <w:r w:rsidRPr="002A6B18">
        <w:t>енеральн</w:t>
      </w:r>
      <w:r w:rsidR="00C01E84">
        <w:t>ый</w:t>
      </w:r>
      <w:r w:rsidRPr="002A6B18">
        <w:t xml:space="preserve"> план</w:t>
      </w:r>
      <w:r w:rsidR="00C01E84">
        <w:t xml:space="preserve"> и Правила землепользования и застройки</w:t>
      </w:r>
      <w:r w:rsidRPr="002A6B18">
        <w:t xml:space="preserve"> МО «</w:t>
      </w:r>
      <w:proofErr w:type="spellStart"/>
      <w:r w:rsidRPr="002A6B18">
        <w:t>Куземкинское</w:t>
      </w:r>
      <w:proofErr w:type="spellEnd"/>
      <w:r w:rsidRPr="002A6B18">
        <w:t xml:space="preserve"> сельское поселение», в том числе – по </w:t>
      </w:r>
      <w:r w:rsidR="00C01E84">
        <w:t>3</w:t>
      </w:r>
      <w:r w:rsidRPr="002A6B18">
        <w:t xml:space="preserve"> населенным пунктам поселения</w:t>
      </w:r>
      <w:r w:rsidR="002A6B18">
        <w:t xml:space="preserve"> </w:t>
      </w:r>
      <w:r w:rsidR="002A6B18" w:rsidRPr="002A6B18">
        <w:t>д</w:t>
      </w:r>
      <w:r w:rsidR="00AA63A4">
        <w:t>еревень</w:t>
      </w:r>
      <w:r w:rsidR="002A6B18" w:rsidRPr="002A6B18">
        <w:t xml:space="preserve"> Большое </w:t>
      </w:r>
      <w:proofErr w:type="spellStart"/>
      <w:r w:rsidR="002A6B18" w:rsidRPr="002A6B18">
        <w:t>Кузёмкино</w:t>
      </w:r>
      <w:proofErr w:type="spellEnd"/>
      <w:r w:rsidR="002A6B18" w:rsidRPr="002A6B18">
        <w:t xml:space="preserve">, Горка, </w:t>
      </w:r>
      <w:proofErr w:type="spellStart"/>
      <w:r w:rsidR="002A6B18" w:rsidRPr="002A6B18">
        <w:t>Калливере</w:t>
      </w:r>
      <w:proofErr w:type="spellEnd"/>
      <w:r w:rsidRPr="002A6B18">
        <w:t xml:space="preserve"> </w:t>
      </w:r>
      <w:r w:rsidR="00AA63A4">
        <w:t xml:space="preserve">в целом </w:t>
      </w:r>
      <w:r w:rsidRPr="002A6B18">
        <w:t xml:space="preserve">дано </w:t>
      </w:r>
      <w:r w:rsidRPr="00AA63A4">
        <w:t>положительное заключение общественности</w:t>
      </w:r>
      <w:r w:rsidRPr="002A6B18">
        <w:t>.</w:t>
      </w:r>
      <w:r w:rsidR="00AA63A4">
        <w:t xml:space="preserve"> </w:t>
      </w:r>
    </w:p>
    <w:p w:rsidR="003F0C9B" w:rsidRPr="002A6B18" w:rsidRDefault="00083FEB" w:rsidP="00083FEB">
      <w:pPr>
        <w:ind w:firstLine="567"/>
        <w:jc w:val="both"/>
      </w:pPr>
      <w:r>
        <w:t xml:space="preserve"> </w:t>
      </w:r>
      <w:r w:rsidR="003F0C9B" w:rsidRPr="002A6B18">
        <w:t xml:space="preserve">4. Комиссией рекомендовано утвердить </w:t>
      </w:r>
      <w:r w:rsidR="00C01E84" w:rsidRPr="002A6B18">
        <w:t>Проект</w:t>
      </w:r>
      <w:r w:rsidR="00C01E84">
        <w:t>ы</w:t>
      </w:r>
      <w:r w:rsidR="00C01E84" w:rsidRPr="002A6B18">
        <w:t xml:space="preserve"> </w:t>
      </w:r>
      <w:r w:rsidR="00C01E84">
        <w:t>внесения изменений в Г</w:t>
      </w:r>
      <w:r w:rsidR="00C01E84" w:rsidRPr="002A6B18">
        <w:t>енеральн</w:t>
      </w:r>
      <w:r w:rsidR="00C01E84">
        <w:t>ый</w:t>
      </w:r>
      <w:r w:rsidR="00C01E84" w:rsidRPr="002A6B18">
        <w:t xml:space="preserve"> план</w:t>
      </w:r>
      <w:r w:rsidR="00C01E84">
        <w:t xml:space="preserve"> и Правила землепользования и застройки</w:t>
      </w:r>
      <w:r w:rsidR="00C01E84" w:rsidRPr="002A6B18">
        <w:t xml:space="preserve"> </w:t>
      </w:r>
      <w:r w:rsidR="003F0C9B" w:rsidRPr="002A6B18">
        <w:t>МО «</w:t>
      </w:r>
      <w:proofErr w:type="spellStart"/>
      <w:r w:rsidR="003F0C9B" w:rsidRPr="002A6B18">
        <w:t>Куземкинское</w:t>
      </w:r>
      <w:proofErr w:type="spellEnd"/>
      <w:r w:rsidR="003F0C9B" w:rsidRPr="002A6B18">
        <w:t xml:space="preserve"> сельское поселение», в том числе – по </w:t>
      </w:r>
      <w:r w:rsidR="00C01E84">
        <w:t>3</w:t>
      </w:r>
      <w:r w:rsidR="003F0C9B" w:rsidRPr="002A6B18">
        <w:t xml:space="preserve"> населенным пунктам поселения.</w:t>
      </w:r>
    </w:p>
    <w:p w:rsidR="003F0C9B" w:rsidRPr="002A6B18" w:rsidRDefault="003F0C9B" w:rsidP="00083FEB">
      <w:pPr>
        <w:ind w:firstLine="567"/>
      </w:pPr>
      <w:bookmarkStart w:id="0" w:name="_GoBack"/>
      <w:bookmarkEnd w:id="0"/>
      <w:r w:rsidRPr="002A6B18">
        <w:t>5. Данное  Сводное заключение  подлежит опубликованию в средствах массовой информации.</w:t>
      </w:r>
    </w:p>
    <w:p w:rsidR="003F0C9B" w:rsidRDefault="003F0C9B" w:rsidP="003F0C9B">
      <w:pPr>
        <w:ind w:left="708"/>
        <w:jc w:val="both"/>
        <w:rPr>
          <w:sz w:val="28"/>
          <w:szCs w:val="28"/>
        </w:rPr>
      </w:pPr>
    </w:p>
    <w:p w:rsidR="003F0C9B" w:rsidRDefault="003F0C9B" w:rsidP="003F0C9B">
      <w:pPr>
        <w:ind w:left="708"/>
        <w:jc w:val="both"/>
        <w:rPr>
          <w:sz w:val="28"/>
          <w:szCs w:val="28"/>
        </w:rPr>
      </w:pPr>
    </w:p>
    <w:p w:rsidR="003F0C9B" w:rsidRDefault="003F0C9B" w:rsidP="003F0C9B">
      <w:pPr>
        <w:ind w:left="708"/>
        <w:jc w:val="both"/>
        <w:rPr>
          <w:sz w:val="28"/>
          <w:szCs w:val="28"/>
        </w:rPr>
      </w:pPr>
    </w:p>
    <w:p w:rsidR="003F0C9B" w:rsidRPr="002A6B18" w:rsidRDefault="003F0C9B" w:rsidP="003F0C9B">
      <w:pPr>
        <w:jc w:val="both"/>
      </w:pPr>
      <w:r w:rsidRPr="002A6B18">
        <w:t>Председатель слушаний -</w:t>
      </w:r>
    </w:p>
    <w:p w:rsidR="003F0C9B" w:rsidRPr="002A6B18" w:rsidRDefault="003F0C9B" w:rsidP="003F0C9B">
      <w:r w:rsidRPr="002A6B18">
        <w:t xml:space="preserve">глава администрации  </w:t>
      </w:r>
    </w:p>
    <w:p w:rsidR="003F0C9B" w:rsidRPr="002A6B18" w:rsidRDefault="003F0C9B" w:rsidP="003F0C9B">
      <w:r w:rsidRPr="002A6B18">
        <w:t>МО «</w:t>
      </w:r>
      <w:proofErr w:type="spellStart"/>
      <w:r w:rsidRPr="002A6B18">
        <w:t>Кузёмкинского</w:t>
      </w:r>
      <w:proofErr w:type="spellEnd"/>
      <w:r w:rsidRPr="002A6B18">
        <w:t xml:space="preserve">  сельское поселение»</w:t>
      </w:r>
      <w:r w:rsidRPr="002A6B18">
        <w:tab/>
      </w:r>
      <w:r w:rsidRPr="002A6B18">
        <w:tab/>
      </w:r>
      <w:r w:rsidRPr="002A6B18">
        <w:tab/>
        <w:t xml:space="preserve">      </w:t>
      </w:r>
      <w:proofErr w:type="spellStart"/>
      <w:r w:rsidR="00C01E84">
        <w:t>Эсминович</w:t>
      </w:r>
      <w:proofErr w:type="spellEnd"/>
      <w:r w:rsidR="00C01E84">
        <w:t xml:space="preserve"> Ю.А.</w:t>
      </w:r>
      <w:r w:rsidRPr="002A6B18">
        <w:t xml:space="preserve">                                                                                 </w:t>
      </w:r>
    </w:p>
    <w:p w:rsidR="003F0C9B" w:rsidRPr="002A6B18" w:rsidRDefault="003F0C9B" w:rsidP="003F0C9B">
      <w:pPr>
        <w:jc w:val="both"/>
      </w:pPr>
    </w:p>
    <w:p w:rsidR="003F0C9B" w:rsidRPr="002A6B18" w:rsidRDefault="003F0C9B" w:rsidP="003F0C9B">
      <w:pPr>
        <w:jc w:val="both"/>
      </w:pPr>
      <w:r w:rsidRPr="002A6B18">
        <w:t xml:space="preserve">Секретарь слушаний -                                                                                   </w:t>
      </w:r>
    </w:p>
    <w:p w:rsidR="003F0C9B" w:rsidRPr="002A6B18" w:rsidRDefault="003F0C9B" w:rsidP="003F0C9B">
      <w:pPr>
        <w:jc w:val="both"/>
      </w:pPr>
      <w:r w:rsidRPr="002A6B18">
        <w:t>специалист-</w:t>
      </w:r>
      <w:r w:rsidR="00C01E84">
        <w:t>делопроизводитель</w:t>
      </w:r>
      <w:r w:rsidRPr="002A6B18">
        <w:t xml:space="preserve"> администрации </w:t>
      </w:r>
    </w:p>
    <w:p w:rsidR="003F0C9B" w:rsidRPr="002A6B18" w:rsidRDefault="003F0C9B" w:rsidP="003F0C9B">
      <w:r w:rsidRPr="002A6B18">
        <w:t>МО «</w:t>
      </w:r>
      <w:proofErr w:type="spellStart"/>
      <w:r w:rsidRPr="002A6B18">
        <w:t>Кузёмкинское</w:t>
      </w:r>
      <w:proofErr w:type="spellEnd"/>
      <w:r w:rsidRPr="002A6B18">
        <w:t xml:space="preserve">  сельское поселение»                                          </w:t>
      </w:r>
      <w:proofErr w:type="spellStart"/>
      <w:r w:rsidRPr="002A6B18">
        <w:t>Стюф</w:t>
      </w:r>
      <w:proofErr w:type="spellEnd"/>
      <w:r w:rsidRPr="002A6B18">
        <w:t xml:space="preserve"> Т.М.</w:t>
      </w:r>
    </w:p>
    <w:p w:rsidR="00A077EA" w:rsidRPr="002A6B18" w:rsidRDefault="00A077EA" w:rsidP="00937B64"/>
    <w:sectPr w:rsidR="00A077EA" w:rsidRPr="002A6B18" w:rsidSect="00AA63A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3BB"/>
    <w:multiLevelType w:val="hybridMultilevel"/>
    <w:tmpl w:val="C6703318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16A4"/>
    <w:multiLevelType w:val="hybridMultilevel"/>
    <w:tmpl w:val="8B50F3D4"/>
    <w:lvl w:ilvl="0" w:tplc="AB820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C822B1"/>
    <w:multiLevelType w:val="hybridMultilevel"/>
    <w:tmpl w:val="C200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D7391"/>
    <w:multiLevelType w:val="hybridMultilevel"/>
    <w:tmpl w:val="C2001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A73193"/>
    <w:multiLevelType w:val="hybridMultilevel"/>
    <w:tmpl w:val="C200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41"/>
    <w:rsid w:val="00013372"/>
    <w:rsid w:val="00030BD6"/>
    <w:rsid w:val="00053E6F"/>
    <w:rsid w:val="00083FEB"/>
    <w:rsid w:val="000C4B8A"/>
    <w:rsid w:val="001D0583"/>
    <w:rsid w:val="001D2EA2"/>
    <w:rsid w:val="002A6B18"/>
    <w:rsid w:val="002F4E47"/>
    <w:rsid w:val="00310F9E"/>
    <w:rsid w:val="003213EC"/>
    <w:rsid w:val="00324357"/>
    <w:rsid w:val="00342A96"/>
    <w:rsid w:val="00380CF3"/>
    <w:rsid w:val="003E6D5B"/>
    <w:rsid w:val="003F0C9B"/>
    <w:rsid w:val="003F1E65"/>
    <w:rsid w:val="004A1E94"/>
    <w:rsid w:val="004A5E24"/>
    <w:rsid w:val="00532857"/>
    <w:rsid w:val="005461D0"/>
    <w:rsid w:val="005971B2"/>
    <w:rsid w:val="005A40DC"/>
    <w:rsid w:val="005B1A78"/>
    <w:rsid w:val="005D5301"/>
    <w:rsid w:val="00611A30"/>
    <w:rsid w:val="006451F5"/>
    <w:rsid w:val="0068505F"/>
    <w:rsid w:val="00693E47"/>
    <w:rsid w:val="00795F0B"/>
    <w:rsid w:val="007A229C"/>
    <w:rsid w:val="007A5ED2"/>
    <w:rsid w:val="007D3DA8"/>
    <w:rsid w:val="00821CB2"/>
    <w:rsid w:val="00825F9F"/>
    <w:rsid w:val="00905D89"/>
    <w:rsid w:val="00912569"/>
    <w:rsid w:val="0091450E"/>
    <w:rsid w:val="00930A4D"/>
    <w:rsid w:val="00937B64"/>
    <w:rsid w:val="00A00B61"/>
    <w:rsid w:val="00A077EA"/>
    <w:rsid w:val="00A46D78"/>
    <w:rsid w:val="00A72BCB"/>
    <w:rsid w:val="00A771BD"/>
    <w:rsid w:val="00AA63A4"/>
    <w:rsid w:val="00B4713E"/>
    <w:rsid w:val="00BD7344"/>
    <w:rsid w:val="00C01E84"/>
    <w:rsid w:val="00C76931"/>
    <w:rsid w:val="00CF5F3C"/>
    <w:rsid w:val="00D16810"/>
    <w:rsid w:val="00DA4CF2"/>
    <w:rsid w:val="00E130DB"/>
    <w:rsid w:val="00E63B77"/>
    <w:rsid w:val="00E97D81"/>
    <w:rsid w:val="00F03604"/>
    <w:rsid w:val="00FA15EF"/>
    <w:rsid w:val="00FB4B41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10F9E"/>
    <w:rPr>
      <w:b/>
      <w:bCs/>
      <w:sz w:val="27"/>
      <w:szCs w:val="27"/>
      <w:shd w:val="clear" w:color="auto" w:fill="FFFFFF"/>
      <w:lang w:bidi="ar-SA"/>
    </w:rPr>
  </w:style>
  <w:style w:type="table" w:styleId="a4">
    <w:name w:val="Table Grid"/>
    <w:basedOn w:val="a1"/>
    <w:uiPriority w:val="59"/>
    <w:rsid w:val="0068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5F9F"/>
    <w:pPr>
      <w:ind w:left="720"/>
      <w:contextualSpacing/>
    </w:pPr>
  </w:style>
  <w:style w:type="paragraph" w:styleId="a6">
    <w:name w:val="No Spacing"/>
    <w:uiPriority w:val="1"/>
    <w:qFormat/>
    <w:rsid w:val="009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10F9E"/>
    <w:rPr>
      <w:b/>
      <w:bCs/>
      <w:sz w:val="27"/>
      <w:szCs w:val="27"/>
      <w:shd w:val="clear" w:color="auto" w:fill="FFFFFF"/>
      <w:lang w:bidi="ar-SA"/>
    </w:rPr>
  </w:style>
  <w:style w:type="table" w:styleId="a4">
    <w:name w:val="Table Grid"/>
    <w:basedOn w:val="a1"/>
    <w:uiPriority w:val="59"/>
    <w:rsid w:val="0068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5F9F"/>
    <w:pPr>
      <w:ind w:left="720"/>
      <w:contextualSpacing/>
    </w:pPr>
  </w:style>
  <w:style w:type="paragraph" w:styleId="a6">
    <w:name w:val="No Spacing"/>
    <w:uiPriority w:val="1"/>
    <w:qFormat/>
    <w:rsid w:val="009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AE3E-7F8B-459C-B2D8-19969C75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Павел</dc:creator>
  <cp:lastModifiedBy>Григорьев Павел</cp:lastModifiedBy>
  <cp:revision>2</cp:revision>
  <cp:lastPrinted>2014-03-17T04:49:00Z</cp:lastPrinted>
  <dcterms:created xsi:type="dcterms:W3CDTF">2016-02-28T12:18:00Z</dcterms:created>
  <dcterms:modified xsi:type="dcterms:W3CDTF">2016-02-28T12:18:00Z</dcterms:modified>
</cp:coreProperties>
</file>