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34" w:rsidRDefault="00DE7C34" w:rsidP="00877D48">
      <w:pPr>
        <w:pStyle w:val="a6"/>
        <w:jc w:val="center"/>
        <w:rPr>
          <w:b/>
          <w:sz w:val="28"/>
          <w:szCs w:val="28"/>
          <w:highlight w:val="yellow"/>
        </w:rPr>
      </w:pPr>
    </w:p>
    <w:p w:rsidR="00D65B7C" w:rsidRDefault="00D65B7C" w:rsidP="00877D48">
      <w:pPr>
        <w:pStyle w:val="a6"/>
        <w:jc w:val="center"/>
        <w:rPr>
          <w:b/>
          <w:sz w:val="28"/>
          <w:szCs w:val="28"/>
        </w:rPr>
      </w:pPr>
      <w:r w:rsidRPr="00D65B7C">
        <w:rPr>
          <w:b/>
          <w:noProof/>
          <w:sz w:val="28"/>
          <w:szCs w:val="28"/>
        </w:rPr>
        <w:drawing>
          <wp:inline distT="0" distB="0" distL="0" distR="0">
            <wp:extent cx="712470" cy="6858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lum bright="-4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D48" w:rsidRPr="00DE7C34" w:rsidRDefault="00877D48" w:rsidP="00877D48">
      <w:pPr>
        <w:pStyle w:val="a6"/>
        <w:jc w:val="center"/>
        <w:rPr>
          <w:b/>
          <w:sz w:val="28"/>
          <w:szCs w:val="28"/>
        </w:rPr>
      </w:pPr>
      <w:r w:rsidRPr="00DE7C34">
        <w:rPr>
          <w:b/>
          <w:sz w:val="28"/>
          <w:szCs w:val="28"/>
        </w:rPr>
        <w:t>Совет   депутатов</w:t>
      </w:r>
    </w:p>
    <w:p w:rsidR="00877D48" w:rsidRPr="00DE7C34" w:rsidRDefault="00877D48" w:rsidP="00877D48">
      <w:pPr>
        <w:pStyle w:val="a6"/>
        <w:jc w:val="center"/>
        <w:rPr>
          <w:b/>
          <w:sz w:val="28"/>
          <w:szCs w:val="28"/>
        </w:rPr>
      </w:pPr>
      <w:r w:rsidRPr="00DE7C34">
        <w:rPr>
          <w:b/>
          <w:sz w:val="28"/>
          <w:szCs w:val="28"/>
        </w:rPr>
        <w:t>муниципального образования</w:t>
      </w:r>
    </w:p>
    <w:p w:rsidR="00877D48" w:rsidRPr="00DE7C34" w:rsidRDefault="00877D48" w:rsidP="00877D48">
      <w:pPr>
        <w:pStyle w:val="a6"/>
        <w:jc w:val="center"/>
        <w:rPr>
          <w:b/>
          <w:sz w:val="28"/>
          <w:szCs w:val="28"/>
        </w:rPr>
      </w:pPr>
      <w:r w:rsidRPr="00DE7C34">
        <w:rPr>
          <w:b/>
          <w:sz w:val="28"/>
          <w:szCs w:val="28"/>
        </w:rPr>
        <w:t>«Кузёмкинское сельское поселение»</w:t>
      </w:r>
    </w:p>
    <w:p w:rsidR="00877D48" w:rsidRPr="00DE7C34" w:rsidRDefault="00877D48" w:rsidP="00877D48">
      <w:pPr>
        <w:pStyle w:val="a6"/>
        <w:jc w:val="center"/>
        <w:rPr>
          <w:b/>
          <w:sz w:val="28"/>
          <w:szCs w:val="28"/>
        </w:rPr>
      </w:pPr>
      <w:r w:rsidRPr="00DE7C34">
        <w:rPr>
          <w:b/>
          <w:sz w:val="28"/>
          <w:szCs w:val="28"/>
        </w:rPr>
        <w:t>Кингисеппского муниципального района</w:t>
      </w:r>
    </w:p>
    <w:p w:rsidR="00877D48" w:rsidRPr="00DE7C34" w:rsidRDefault="00877D48" w:rsidP="00877D48">
      <w:pPr>
        <w:pStyle w:val="a6"/>
        <w:jc w:val="center"/>
        <w:rPr>
          <w:b/>
          <w:sz w:val="28"/>
          <w:szCs w:val="28"/>
        </w:rPr>
      </w:pPr>
      <w:r w:rsidRPr="00DE7C34">
        <w:rPr>
          <w:b/>
          <w:sz w:val="28"/>
          <w:szCs w:val="28"/>
        </w:rPr>
        <w:t xml:space="preserve">Ленинградской области </w:t>
      </w:r>
      <w:r w:rsidR="00F33B70">
        <w:rPr>
          <w:b/>
          <w:sz w:val="28"/>
          <w:szCs w:val="28"/>
        </w:rPr>
        <w:t>четвертого</w:t>
      </w:r>
      <w:bookmarkStart w:id="0" w:name="_GoBack"/>
      <w:bookmarkEnd w:id="0"/>
      <w:r w:rsidRPr="00DE7C34">
        <w:rPr>
          <w:b/>
          <w:sz w:val="28"/>
          <w:szCs w:val="28"/>
        </w:rPr>
        <w:t xml:space="preserve"> созыва</w:t>
      </w:r>
    </w:p>
    <w:p w:rsidR="00932648" w:rsidRPr="00DE7C34" w:rsidRDefault="00932648" w:rsidP="00E83EB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0E02A2" w:rsidRPr="00DE7C34" w:rsidRDefault="00645540" w:rsidP="00E83EB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E7C34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DE7C34">
        <w:rPr>
          <w:rFonts w:ascii="Times New Roman" w:hAnsi="Times New Roman" w:cs="Times New Roman"/>
          <w:sz w:val="32"/>
          <w:szCs w:val="32"/>
        </w:rPr>
        <w:t xml:space="preserve">   Е   Ш   Е   Н   И  Е</w:t>
      </w:r>
    </w:p>
    <w:p w:rsidR="00932648" w:rsidRPr="00DE7C34" w:rsidRDefault="00932648" w:rsidP="00E83EBE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B76DD" w:rsidRPr="00D65B7C" w:rsidRDefault="00877D48" w:rsidP="001B76DD">
      <w:r w:rsidRPr="00D65B7C">
        <w:t xml:space="preserve">от </w:t>
      </w:r>
      <w:r w:rsidR="00D65B7C" w:rsidRPr="00D65B7C">
        <w:t>25</w:t>
      </w:r>
      <w:r w:rsidR="007F466F" w:rsidRPr="00D65B7C">
        <w:t>.</w:t>
      </w:r>
      <w:r w:rsidR="004C1121" w:rsidRPr="00D65B7C">
        <w:t>1</w:t>
      </w:r>
      <w:r w:rsidR="000C53B2" w:rsidRPr="00D65B7C">
        <w:t>0</w:t>
      </w:r>
      <w:r w:rsidR="007F466F" w:rsidRPr="00D65B7C">
        <w:t>.</w:t>
      </w:r>
      <w:r w:rsidR="009B5BC3" w:rsidRPr="00D65B7C">
        <w:t>201</w:t>
      </w:r>
      <w:r w:rsidR="00D65B7C" w:rsidRPr="00D65B7C">
        <w:t>9</w:t>
      </w:r>
      <w:r w:rsidR="001B76DD" w:rsidRPr="00D65B7C">
        <w:t xml:space="preserve"> года  № </w:t>
      </w:r>
      <w:r w:rsidR="004C1121" w:rsidRPr="00D65B7C">
        <w:t xml:space="preserve"> </w:t>
      </w:r>
      <w:r w:rsidR="00FC5FD4">
        <w:t>14</w:t>
      </w:r>
    </w:p>
    <w:p w:rsidR="00026276" w:rsidRPr="00D65B7C" w:rsidRDefault="00026276" w:rsidP="00466F77">
      <w:pPr>
        <w:rPr>
          <w:highlight w:val="yellow"/>
        </w:rPr>
      </w:pPr>
    </w:p>
    <w:p w:rsidR="00DE7C34" w:rsidRPr="00D65B7C" w:rsidRDefault="00DE7C34">
      <w:r w:rsidRPr="00D65B7C">
        <w:t xml:space="preserve"> «</w:t>
      </w:r>
      <w:r w:rsidR="00261174" w:rsidRPr="00D65B7C">
        <w:t>О</w:t>
      </w:r>
      <w:r w:rsidR="009732D6" w:rsidRPr="00D65B7C">
        <w:t xml:space="preserve">б утверждении ставок </w:t>
      </w:r>
      <w:r w:rsidR="00932648" w:rsidRPr="00D65B7C">
        <w:t xml:space="preserve">налога </w:t>
      </w:r>
    </w:p>
    <w:p w:rsidR="000C53B2" w:rsidRPr="00D65B7C" w:rsidRDefault="00C855C9">
      <w:r w:rsidRPr="00D65B7C">
        <w:t>на</w:t>
      </w:r>
      <w:r w:rsidR="00FB0942" w:rsidRPr="00D65B7C">
        <w:t xml:space="preserve"> </w:t>
      </w:r>
      <w:r w:rsidRPr="00D65B7C">
        <w:t>имущество</w:t>
      </w:r>
      <w:r w:rsidR="00DE7C34" w:rsidRPr="00D65B7C">
        <w:t xml:space="preserve"> </w:t>
      </w:r>
      <w:r w:rsidR="00932648" w:rsidRPr="00D65B7C">
        <w:t>Ф</w:t>
      </w:r>
      <w:r w:rsidRPr="00D65B7C">
        <w:t>изических</w:t>
      </w:r>
      <w:r w:rsidR="00932648" w:rsidRPr="00D65B7C">
        <w:t xml:space="preserve"> </w:t>
      </w:r>
      <w:r w:rsidRPr="00D65B7C">
        <w:t xml:space="preserve">лиц </w:t>
      </w:r>
      <w:proofErr w:type="gramStart"/>
      <w:r w:rsidRPr="00D65B7C">
        <w:t>на</w:t>
      </w:r>
      <w:proofErr w:type="gramEnd"/>
      <w:r w:rsidR="00FB0942" w:rsidRPr="00D65B7C">
        <w:t xml:space="preserve"> </w:t>
      </w:r>
    </w:p>
    <w:p w:rsidR="00D65B7C" w:rsidRDefault="00DD20DC">
      <w:r w:rsidRPr="00D65B7C">
        <w:t>территории МО «</w:t>
      </w:r>
      <w:r w:rsidR="00877D48" w:rsidRPr="00D65B7C">
        <w:t>Куз</w:t>
      </w:r>
      <w:r w:rsidR="000C53B2" w:rsidRPr="00D65B7C">
        <w:t>ё</w:t>
      </w:r>
      <w:r w:rsidR="00877D48" w:rsidRPr="00D65B7C">
        <w:t>мкинское</w:t>
      </w:r>
      <w:r w:rsidR="00DE7C34" w:rsidRPr="00D65B7C">
        <w:t xml:space="preserve"> </w:t>
      </w:r>
    </w:p>
    <w:p w:rsidR="00261174" w:rsidRPr="00D65B7C" w:rsidRDefault="00877D48">
      <w:r w:rsidRPr="00D65B7C">
        <w:t>сельское</w:t>
      </w:r>
      <w:r w:rsidR="00FB0942" w:rsidRPr="00D65B7C">
        <w:t xml:space="preserve"> поселение»</w:t>
      </w:r>
      <w:r w:rsidR="00384926" w:rsidRPr="00D65B7C">
        <w:t xml:space="preserve"> </w:t>
      </w:r>
      <w:r w:rsidR="009732D6" w:rsidRPr="00D65B7C">
        <w:t xml:space="preserve">на </w:t>
      </w:r>
      <w:r w:rsidR="00384926" w:rsidRPr="00D65B7C">
        <w:t>20</w:t>
      </w:r>
      <w:r w:rsidR="00D65B7C">
        <w:t>20</w:t>
      </w:r>
      <w:r w:rsidR="009732D6" w:rsidRPr="00D65B7C">
        <w:t xml:space="preserve"> </w:t>
      </w:r>
      <w:r w:rsidR="00D64A42" w:rsidRPr="00D65B7C">
        <w:t>год</w:t>
      </w:r>
    </w:p>
    <w:p w:rsidR="00026276" w:rsidRPr="00DE7C34" w:rsidRDefault="00026276">
      <w:pPr>
        <w:rPr>
          <w:b/>
          <w:highlight w:val="yellow"/>
        </w:rPr>
      </w:pPr>
    </w:p>
    <w:p w:rsidR="00105E26" w:rsidRPr="00DE7C34" w:rsidRDefault="00105E26">
      <w:pPr>
        <w:rPr>
          <w:b/>
          <w:highlight w:val="yellow"/>
        </w:rPr>
      </w:pPr>
    </w:p>
    <w:p w:rsidR="000E34B2" w:rsidRPr="00AC24C8" w:rsidRDefault="00CA7F99" w:rsidP="000E34B2">
      <w:pPr>
        <w:jc w:val="both"/>
        <w:rPr>
          <w:sz w:val="28"/>
          <w:szCs w:val="28"/>
        </w:rPr>
      </w:pPr>
      <w:r w:rsidRPr="00AC24C8">
        <w:tab/>
      </w:r>
      <w:r w:rsidR="000C53B2">
        <w:rPr>
          <w:sz w:val="28"/>
          <w:szCs w:val="28"/>
        </w:rPr>
        <w:t>В</w:t>
      </w:r>
      <w:r w:rsidR="00C0095F" w:rsidRPr="00AC24C8">
        <w:rPr>
          <w:sz w:val="28"/>
          <w:szCs w:val="28"/>
        </w:rPr>
        <w:t xml:space="preserve"> соответствии с главой </w:t>
      </w:r>
      <w:r w:rsidR="00C17E00" w:rsidRPr="00AC24C8">
        <w:rPr>
          <w:sz w:val="28"/>
          <w:szCs w:val="28"/>
        </w:rPr>
        <w:t xml:space="preserve"> </w:t>
      </w:r>
      <w:r w:rsidR="00C0095F" w:rsidRPr="00AC24C8">
        <w:rPr>
          <w:sz w:val="28"/>
          <w:szCs w:val="28"/>
        </w:rPr>
        <w:t>3</w:t>
      </w:r>
      <w:r w:rsidR="00C17E00" w:rsidRPr="00AC24C8">
        <w:rPr>
          <w:sz w:val="28"/>
          <w:szCs w:val="28"/>
        </w:rPr>
        <w:t>2</w:t>
      </w:r>
      <w:r w:rsidR="006241BF" w:rsidRPr="00AC24C8">
        <w:rPr>
          <w:sz w:val="28"/>
          <w:szCs w:val="28"/>
        </w:rPr>
        <w:t xml:space="preserve"> </w:t>
      </w:r>
      <w:r w:rsidRPr="00AC24C8">
        <w:rPr>
          <w:sz w:val="28"/>
          <w:szCs w:val="28"/>
        </w:rPr>
        <w:t>Налогово</w:t>
      </w:r>
      <w:r w:rsidR="00C0095F" w:rsidRPr="00AC24C8">
        <w:rPr>
          <w:sz w:val="28"/>
          <w:szCs w:val="28"/>
        </w:rPr>
        <w:t>го Кодекса Российской Федерации</w:t>
      </w:r>
      <w:r w:rsidR="008C7DF7" w:rsidRPr="00AC24C8">
        <w:rPr>
          <w:sz w:val="28"/>
          <w:szCs w:val="28"/>
        </w:rPr>
        <w:t>,</w:t>
      </w:r>
      <w:r w:rsidR="001327BA" w:rsidRPr="00AC24C8">
        <w:rPr>
          <w:sz w:val="28"/>
          <w:szCs w:val="28"/>
        </w:rPr>
        <w:t xml:space="preserve"> </w:t>
      </w:r>
      <w:r w:rsidR="00AC24C8" w:rsidRPr="00AC24C8">
        <w:rPr>
          <w:sz w:val="28"/>
          <w:szCs w:val="28"/>
        </w:rPr>
        <w:t xml:space="preserve">Федеральным законом от 30.11.2016г. № 401-ФЗ «О внесении изменений в части первую и вторую Налогового кодекса Российской Федерации и отдельные законодательные акты Российской Федерации», </w:t>
      </w:r>
      <w:r w:rsidR="001327BA" w:rsidRPr="00AC24C8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</w:t>
      </w:r>
      <w:proofErr w:type="gramStart"/>
      <w:r w:rsidR="001327BA" w:rsidRPr="00AC24C8">
        <w:rPr>
          <w:sz w:val="28"/>
          <w:szCs w:val="28"/>
        </w:rPr>
        <w:t xml:space="preserve"> В</w:t>
      </w:r>
      <w:proofErr w:type="gramEnd"/>
      <w:r w:rsidR="001327BA" w:rsidRPr="00AC24C8">
        <w:rPr>
          <w:sz w:val="28"/>
          <w:szCs w:val="28"/>
        </w:rPr>
        <w:t xml:space="preserve"> Российской Федерации»</w:t>
      </w:r>
      <w:r w:rsidR="00AC24C8" w:rsidRPr="00AC24C8">
        <w:rPr>
          <w:sz w:val="28"/>
          <w:szCs w:val="28"/>
        </w:rPr>
        <w:t>,</w:t>
      </w:r>
      <w:r w:rsidR="00DE7C34" w:rsidRPr="00AC24C8">
        <w:rPr>
          <w:sz w:val="28"/>
          <w:szCs w:val="28"/>
        </w:rPr>
        <w:t xml:space="preserve"> </w:t>
      </w:r>
      <w:r w:rsidR="000E34B2" w:rsidRPr="00AC24C8">
        <w:rPr>
          <w:sz w:val="28"/>
          <w:szCs w:val="28"/>
        </w:rPr>
        <w:t>Совет депута</w:t>
      </w:r>
      <w:r w:rsidR="00DD20DC" w:rsidRPr="00AC24C8">
        <w:rPr>
          <w:sz w:val="28"/>
          <w:szCs w:val="28"/>
        </w:rPr>
        <w:t>тов МО «</w:t>
      </w:r>
      <w:r w:rsidR="00877D48" w:rsidRPr="00AC24C8">
        <w:rPr>
          <w:sz w:val="28"/>
          <w:szCs w:val="28"/>
        </w:rPr>
        <w:t>Куз</w:t>
      </w:r>
      <w:r w:rsidR="000C53B2">
        <w:rPr>
          <w:sz w:val="28"/>
          <w:szCs w:val="28"/>
        </w:rPr>
        <w:t>ё</w:t>
      </w:r>
      <w:r w:rsidR="00877D48" w:rsidRPr="00AC24C8">
        <w:rPr>
          <w:sz w:val="28"/>
          <w:szCs w:val="28"/>
        </w:rPr>
        <w:t xml:space="preserve">мкинское сельское </w:t>
      </w:r>
      <w:r w:rsidR="000E34B2" w:rsidRPr="00AC24C8">
        <w:rPr>
          <w:sz w:val="28"/>
          <w:szCs w:val="28"/>
        </w:rPr>
        <w:t>поселение»</w:t>
      </w:r>
    </w:p>
    <w:p w:rsidR="000E34B2" w:rsidRPr="00AC24C8" w:rsidRDefault="000E34B2" w:rsidP="000E34B2">
      <w:pPr>
        <w:jc w:val="both"/>
      </w:pPr>
    </w:p>
    <w:p w:rsidR="000E34B2" w:rsidRPr="00DE7C34" w:rsidRDefault="000E34B2" w:rsidP="000E34B2">
      <w:pPr>
        <w:jc w:val="both"/>
        <w:rPr>
          <w:sz w:val="28"/>
          <w:szCs w:val="28"/>
        </w:rPr>
      </w:pPr>
      <w:proofErr w:type="gramStart"/>
      <w:r w:rsidRPr="00DE7C34">
        <w:rPr>
          <w:b/>
          <w:sz w:val="28"/>
          <w:szCs w:val="28"/>
        </w:rPr>
        <w:t>Р</w:t>
      </w:r>
      <w:proofErr w:type="gramEnd"/>
      <w:r w:rsidRPr="00DE7C34">
        <w:rPr>
          <w:b/>
          <w:sz w:val="28"/>
          <w:szCs w:val="28"/>
        </w:rPr>
        <w:t xml:space="preserve"> Е Ш И Л</w:t>
      </w:r>
      <w:r w:rsidRPr="00DE7C34">
        <w:rPr>
          <w:sz w:val="28"/>
          <w:szCs w:val="28"/>
        </w:rPr>
        <w:t xml:space="preserve"> :</w:t>
      </w:r>
    </w:p>
    <w:p w:rsidR="000E34B2" w:rsidRPr="00DE7C34" w:rsidRDefault="000E34B2" w:rsidP="000E34B2">
      <w:pPr>
        <w:jc w:val="both"/>
        <w:rPr>
          <w:highlight w:val="yellow"/>
        </w:rPr>
      </w:pPr>
    </w:p>
    <w:p w:rsidR="00E3034D" w:rsidRPr="00DE7C34" w:rsidRDefault="002777CD" w:rsidP="006E036B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DE7C34">
        <w:rPr>
          <w:sz w:val="28"/>
          <w:szCs w:val="28"/>
        </w:rPr>
        <w:t>Установить налог на имущество физических лиц на террит</w:t>
      </w:r>
      <w:r w:rsidR="00DD20DC" w:rsidRPr="00DE7C34">
        <w:rPr>
          <w:sz w:val="28"/>
          <w:szCs w:val="28"/>
        </w:rPr>
        <w:t>ории МО «</w:t>
      </w:r>
      <w:r w:rsidR="00877D48" w:rsidRPr="00DE7C34">
        <w:rPr>
          <w:sz w:val="28"/>
          <w:szCs w:val="28"/>
        </w:rPr>
        <w:t>Куз</w:t>
      </w:r>
      <w:r w:rsidR="000C53B2">
        <w:rPr>
          <w:sz w:val="28"/>
          <w:szCs w:val="28"/>
        </w:rPr>
        <w:t>ё</w:t>
      </w:r>
      <w:r w:rsidR="00877D48" w:rsidRPr="00DE7C34">
        <w:rPr>
          <w:sz w:val="28"/>
          <w:szCs w:val="28"/>
        </w:rPr>
        <w:t>мкинское сельское</w:t>
      </w:r>
      <w:r w:rsidRPr="00DE7C34">
        <w:rPr>
          <w:sz w:val="28"/>
          <w:szCs w:val="28"/>
        </w:rPr>
        <w:t xml:space="preserve"> поселение».</w:t>
      </w:r>
    </w:p>
    <w:p w:rsidR="006E036B" w:rsidRPr="00DE7C34" w:rsidRDefault="006E036B" w:rsidP="006E036B">
      <w:pPr>
        <w:ind w:left="720"/>
        <w:jc w:val="both"/>
        <w:rPr>
          <w:sz w:val="28"/>
          <w:szCs w:val="28"/>
          <w:highlight w:val="yellow"/>
        </w:rPr>
      </w:pPr>
    </w:p>
    <w:p w:rsidR="00D546D0" w:rsidRPr="00725EC8" w:rsidRDefault="005F554E" w:rsidP="006E036B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725EC8">
        <w:rPr>
          <w:sz w:val="28"/>
          <w:szCs w:val="28"/>
        </w:rPr>
        <w:t>Установить ставки налога в зависимости</w:t>
      </w:r>
      <w:r w:rsidR="008A0491" w:rsidRPr="00725EC8">
        <w:rPr>
          <w:sz w:val="28"/>
          <w:szCs w:val="28"/>
        </w:rPr>
        <w:t xml:space="preserve"> от кадастровой</w:t>
      </w:r>
      <w:r w:rsidRPr="00725EC8">
        <w:rPr>
          <w:sz w:val="28"/>
          <w:szCs w:val="28"/>
        </w:rPr>
        <w:t xml:space="preserve"> стоимос</w:t>
      </w:r>
      <w:r w:rsidR="008A0491" w:rsidRPr="00725EC8">
        <w:rPr>
          <w:sz w:val="28"/>
          <w:szCs w:val="28"/>
        </w:rPr>
        <w:t>ти объектов налогообложения</w:t>
      </w:r>
      <w:r w:rsidR="00196BC3" w:rsidRPr="00725EC8">
        <w:rPr>
          <w:sz w:val="28"/>
          <w:szCs w:val="28"/>
        </w:rPr>
        <w:t>, расположенных в пре</w:t>
      </w:r>
      <w:r w:rsidRPr="00725EC8">
        <w:rPr>
          <w:sz w:val="28"/>
          <w:szCs w:val="28"/>
        </w:rPr>
        <w:t>де</w:t>
      </w:r>
      <w:r w:rsidR="00DD20DC" w:rsidRPr="00725EC8">
        <w:rPr>
          <w:sz w:val="28"/>
          <w:szCs w:val="28"/>
        </w:rPr>
        <w:t>лах МО «</w:t>
      </w:r>
      <w:r w:rsidR="00877D48" w:rsidRPr="00725EC8">
        <w:rPr>
          <w:sz w:val="28"/>
          <w:szCs w:val="28"/>
        </w:rPr>
        <w:t>Куз</w:t>
      </w:r>
      <w:r w:rsidR="000C53B2">
        <w:rPr>
          <w:sz w:val="28"/>
          <w:szCs w:val="28"/>
        </w:rPr>
        <w:t>ё</w:t>
      </w:r>
      <w:r w:rsidR="00877D48" w:rsidRPr="00725EC8">
        <w:rPr>
          <w:sz w:val="28"/>
          <w:szCs w:val="28"/>
        </w:rPr>
        <w:t xml:space="preserve">мкинское сельское </w:t>
      </w:r>
      <w:r w:rsidRPr="00725EC8">
        <w:rPr>
          <w:sz w:val="28"/>
          <w:szCs w:val="28"/>
        </w:rPr>
        <w:t>поселение» в следующих размерах</w:t>
      </w:r>
      <w:r w:rsidR="0012178C" w:rsidRPr="00725EC8">
        <w:rPr>
          <w:sz w:val="28"/>
          <w:szCs w:val="28"/>
        </w:rPr>
        <w:t>:</w:t>
      </w:r>
    </w:p>
    <w:p w:rsidR="00974456" w:rsidRPr="00725EC8" w:rsidRDefault="00974456" w:rsidP="00974456">
      <w:pPr>
        <w:pStyle w:val="a5"/>
        <w:rPr>
          <w:sz w:val="28"/>
          <w:szCs w:val="28"/>
        </w:rPr>
      </w:pPr>
    </w:p>
    <w:p w:rsidR="00974456" w:rsidRPr="00725EC8" w:rsidRDefault="006C0C8F" w:rsidP="006C0C8F">
      <w:pPr>
        <w:jc w:val="both"/>
        <w:rPr>
          <w:sz w:val="28"/>
          <w:szCs w:val="28"/>
        </w:rPr>
      </w:pPr>
      <w:r w:rsidRPr="00725EC8">
        <w:rPr>
          <w:sz w:val="28"/>
          <w:szCs w:val="28"/>
        </w:rPr>
        <w:t xml:space="preserve">2.1.    </w:t>
      </w:r>
      <w:r w:rsidR="006143A9" w:rsidRPr="00D65B7C">
        <w:rPr>
          <w:b/>
          <w:sz w:val="28"/>
          <w:szCs w:val="28"/>
        </w:rPr>
        <w:t xml:space="preserve">0,1 процент </w:t>
      </w:r>
      <w:r w:rsidR="006143A9" w:rsidRPr="00725EC8">
        <w:rPr>
          <w:sz w:val="28"/>
          <w:szCs w:val="28"/>
        </w:rPr>
        <w:t>в отношении:</w:t>
      </w:r>
    </w:p>
    <w:p w:rsidR="006C0C8F" w:rsidRPr="00725EC8" w:rsidRDefault="006C0C8F" w:rsidP="00725EC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5EC8">
        <w:rPr>
          <w:sz w:val="28"/>
          <w:szCs w:val="28"/>
        </w:rPr>
        <w:t xml:space="preserve">          - жилых домов, жилых помещений;</w:t>
      </w:r>
      <w:r w:rsidR="00725EC8" w:rsidRPr="00725EC8">
        <w:rPr>
          <w:sz w:val="28"/>
          <w:szCs w:val="28"/>
        </w:rPr>
        <w:t xml:space="preserve"> хозяйственных строений или сооружений, площадь каждого из которых не   превышает  50   квадратных  метров  и  которые  расположены  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C0C8F" w:rsidRPr="00725EC8" w:rsidRDefault="006C0C8F" w:rsidP="006C0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EC8">
        <w:rPr>
          <w:sz w:val="28"/>
          <w:szCs w:val="28"/>
        </w:rPr>
        <w:t xml:space="preserve">           - объектов незавершенного строительства в случае, если проектируемым</w:t>
      </w:r>
      <w:r w:rsidR="00D65B7C">
        <w:rPr>
          <w:sz w:val="28"/>
          <w:szCs w:val="28"/>
        </w:rPr>
        <w:t xml:space="preserve"> </w:t>
      </w:r>
      <w:r w:rsidRPr="00725EC8">
        <w:rPr>
          <w:sz w:val="28"/>
          <w:szCs w:val="28"/>
        </w:rPr>
        <w:t>назначением таких объектов является жилой дом;</w:t>
      </w:r>
    </w:p>
    <w:p w:rsidR="006C0C8F" w:rsidRPr="00725EC8" w:rsidRDefault="006C0C8F" w:rsidP="00D65B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5EC8">
        <w:rPr>
          <w:sz w:val="28"/>
          <w:szCs w:val="28"/>
        </w:rPr>
        <w:lastRenderedPageBreak/>
        <w:t xml:space="preserve">          - единых недвижимых комплексов, в состав которых входит хотя бы одно жилое помещение (жилой дом);</w:t>
      </w:r>
    </w:p>
    <w:p w:rsidR="006C0C8F" w:rsidRPr="00725EC8" w:rsidRDefault="006C0C8F" w:rsidP="00CD46A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5EC8">
        <w:rPr>
          <w:sz w:val="28"/>
          <w:szCs w:val="28"/>
        </w:rPr>
        <w:t xml:space="preserve">          - гаражей и </w:t>
      </w:r>
      <w:proofErr w:type="spellStart"/>
      <w:r w:rsidRPr="00725EC8">
        <w:rPr>
          <w:sz w:val="28"/>
          <w:szCs w:val="28"/>
        </w:rPr>
        <w:t>машино</w:t>
      </w:r>
      <w:proofErr w:type="spellEnd"/>
      <w:r w:rsidRPr="00725EC8">
        <w:rPr>
          <w:sz w:val="28"/>
          <w:szCs w:val="28"/>
        </w:rPr>
        <w:t>-мест;</w:t>
      </w:r>
    </w:p>
    <w:p w:rsidR="006143A9" w:rsidRPr="00DE7C34" w:rsidRDefault="00725EC8" w:rsidP="00725EC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       </w:t>
      </w:r>
    </w:p>
    <w:p w:rsidR="00494572" w:rsidRPr="00725EC8" w:rsidRDefault="00B94030" w:rsidP="00F21438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C8">
        <w:rPr>
          <w:rFonts w:ascii="Times New Roman" w:hAnsi="Times New Roman" w:cs="Times New Roman"/>
          <w:sz w:val="28"/>
          <w:szCs w:val="28"/>
        </w:rPr>
        <w:t xml:space="preserve"> </w:t>
      </w:r>
      <w:r w:rsidR="00A97447" w:rsidRPr="00725EC8">
        <w:rPr>
          <w:rFonts w:ascii="Times New Roman" w:hAnsi="Times New Roman" w:cs="Times New Roman"/>
          <w:sz w:val="28"/>
          <w:szCs w:val="28"/>
        </w:rPr>
        <w:t>2.2</w:t>
      </w:r>
      <w:r w:rsidR="00CD46A1" w:rsidRPr="00725EC8">
        <w:rPr>
          <w:rFonts w:ascii="Times New Roman" w:hAnsi="Times New Roman" w:cs="Times New Roman"/>
          <w:sz w:val="28"/>
          <w:szCs w:val="28"/>
        </w:rPr>
        <w:t xml:space="preserve">. </w:t>
      </w:r>
      <w:r w:rsidR="00F21438" w:rsidRPr="00725EC8">
        <w:rPr>
          <w:rFonts w:ascii="Times New Roman" w:hAnsi="Times New Roman" w:cs="Times New Roman"/>
          <w:sz w:val="28"/>
          <w:szCs w:val="28"/>
        </w:rPr>
        <w:t xml:space="preserve"> </w:t>
      </w:r>
      <w:r w:rsidR="00A97447" w:rsidRPr="00D65B7C">
        <w:rPr>
          <w:rFonts w:ascii="Times New Roman" w:hAnsi="Times New Roman" w:cs="Times New Roman"/>
          <w:b/>
          <w:sz w:val="28"/>
          <w:szCs w:val="28"/>
        </w:rPr>
        <w:t>2 процента</w:t>
      </w:r>
      <w:r w:rsidRPr="00725EC8">
        <w:rPr>
          <w:rFonts w:ascii="Times New Roman" w:hAnsi="Times New Roman" w:cs="Times New Roman"/>
          <w:sz w:val="28"/>
          <w:szCs w:val="28"/>
        </w:rPr>
        <w:t xml:space="preserve"> в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Pr="00725EC8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Pr="00725EC8">
        <w:rPr>
          <w:sz w:val="28"/>
          <w:szCs w:val="28"/>
        </w:rPr>
        <w:t xml:space="preserve"> </w:t>
      </w:r>
      <w:r w:rsidR="00333692" w:rsidRPr="00725EC8">
        <w:rPr>
          <w:sz w:val="28"/>
          <w:szCs w:val="28"/>
        </w:rPr>
        <w:t xml:space="preserve">  </w:t>
      </w:r>
      <w:r w:rsidRPr="00725EC8">
        <w:rPr>
          <w:rFonts w:ascii="Times New Roman" w:hAnsi="Times New Roman" w:cs="Times New Roman"/>
          <w:sz w:val="28"/>
          <w:szCs w:val="28"/>
        </w:rPr>
        <w:t xml:space="preserve"> объектов налогообложения, 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Pr="00725EC8">
        <w:rPr>
          <w:rFonts w:ascii="Times New Roman" w:hAnsi="Times New Roman" w:cs="Times New Roman"/>
          <w:sz w:val="28"/>
          <w:szCs w:val="28"/>
        </w:rPr>
        <w:t xml:space="preserve">включенных </w:t>
      </w:r>
      <w:proofErr w:type="gramStart"/>
      <w:r w:rsidRPr="00725EC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94572" w:rsidRPr="00725EC8" w:rsidRDefault="00494572" w:rsidP="0049457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C8">
        <w:rPr>
          <w:rFonts w:ascii="Times New Roman" w:hAnsi="Times New Roman" w:cs="Times New Roman"/>
          <w:sz w:val="28"/>
          <w:szCs w:val="28"/>
        </w:rPr>
        <w:t xml:space="preserve">     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перечень, 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="00B94030" w:rsidRPr="00725EC8">
        <w:rPr>
          <w:rFonts w:ascii="Times New Roman" w:hAnsi="Times New Roman" w:cs="Times New Roman"/>
          <w:sz w:val="28"/>
          <w:szCs w:val="28"/>
        </w:rPr>
        <w:t>определяемый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в 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="00B94030" w:rsidRPr="00725EC8">
        <w:rPr>
          <w:rFonts w:ascii="Times New Roman" w:hAnsi="Times New Roman" w:cs="Times New Roman"/>
          <w:sz w:val="28"/>
          <w:szCs w:val="28"/>
        </w:rPr>
        <w:t>соответствии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с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94030" w:rsidRPr="00725EC8">
          <w:rPr>
            <w:rFonts w:ascii="Times New Roman" w:hAnsi="Times New Roman" w:cs="Times New Roman"/>
            <w:sz w:val="28"/>
            <w:szCs w:val="28"/>
          </w:rPr>
          <w:t>пунктом 7 статьи 378.2</w:t>
        </w:r>
      </w:hyperlink>
    </w:p>
    <w:p w:rsidR="00494572" w:rsidRPr="00725EC8" w:rsidRDefault="00494572" w:rsidP="0049457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C8">
        <w:rPr>
          <w:rFonts w:ascii="Times New Roman" w:hAnsi="Times New Roman" w:cs="Times New Roman"/>
          <w:sz w:val="28"/>
          <w:szCs w:val="28"/>
        </w:rPr>
        <w:t xml:space="preserve">     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Федерации, в 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="00B94030" w:rsidRPr="00725EC8">
        <w:rPr>
          <w:rFonts w:ascii="Times New Roman" w:hAnsi="Times New Roman" w:cs="Times New Roman"/>
          <w:sz w:val="28"/>
          <w:szCs w:val="28"/>
        </w:rPr>
        <w:t>отношении объектов</w:t>
      </w:r>
      <w:r w:rsidRPr="00725E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572" w:rsidRPr="00725EC8" w:rsidRDefault="00494572" w:rsidP="0049457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C8">
        <w:rPr>
          <w:rFonts w:ascii="Times New Roman" w:hAnsi="Times New Roman" w:cs="Times New Roman"/>
          <w:sz w:val="28"/>
          <w:szCs w:val="28"/>
        </w:rPr>
        <w:t xml:space="preserve"> 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</w:t>
      </w:r>
      <w:r w:rsidRPr="00725EC8">
        <w:rPr>
          <w:rFonts w:ascii="Times New Roman" w:hAnsi="Times New Roman" w:cs="Times New Roman"/>
          <w:sz w:val="28"/>
          <w:szCs w:val="28"/>
        </w:rPr>
        <w:t xml:space="preserve"> 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налогообложения, </w:t>
      </w:r>
      <w:proofErr w:type="gramStart"/>
      <w:r w:rsidR="00B94030" w:rsidRPr="00725EC8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="00B94030" w:rsidRPr="00725EC8">
        <w:rPr>
          <w:rFonts w:ascii="Times New Roman" w:hAnsi="Times New Roman" w:cs="Times New Roman"/>
          <w:sz w:val="28"/>
          <w:szCs w:val="28"/>
        </w:rPr>
        <w:t xml:space="preserve"> </w:t>
      </w:r>
      <w:r w:rsidR="00811660" w:rsidRPr="00725EC8">
        <w:rPr>
          <w:rFonts w:ascii="Times New Roman" w:hAnsi="Times New Roman" w:cs="Times New Roman"/>
          <w:sz w:val="28"/>
          <w:szCs w:val="28"/>
        </w:rPr>
        <w:fldChar w:fldCharType="begin"/>
      </w:r>
      <w:r w:rsidR="00B94030" w:rsidRPr="00725EC8">
        <w:rPr>
          <w:rFonts w:ascii="Times New Roman" w:hAnsi="Times New Roman" w:cs="Times New Roman"/>
          <w:sz w:val="28"/>
          <w:szCs w:val="28"/>
        </w:rPr>
        <w:instrText xml:space="preserve">HYPERLINK consultantplus://offline/ref=FB58B525E8838460A08D6A3B11796BA62C4200F40BBA1A6350E97CE99046F98010CA23CC8B2F69y9P </w:instrText>
      </w:r>
      <w:r w:rsidR="00811660" w:rsidRPr="00725EC8">
        <w:rPr>
          <w:rFonts w:ascii="Times New Roman" w:hAnsi="Times New Roman" w:cs="Times New Roman"/>
          <w:sz w:val="28"/>
          <w:szCs w:val="28"/>
        </w:rPr>
        <w:fldChar w:fldCharType="separate"/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333692" w:rsidRPr="00725EC8">
        <w:rPr>
          <w:rFonts w:ascii="Times New Roman" w:hAnsi="Times New Roman" w:cs="Times New Roman"/>
          <w:sz w:val="28"/>
          <w:szCs w:val="28"/>
        </w:rPr>
        <w:t xml:space="preserve"> </w:t>
      </w:r>
      <w:r w:rsidR="00B94030" w:rsidRPr="00725EC8">
        <w:rPr>
          <w:rFonts w:ascii="Times New Roman" w:hAnsi="Times New Roman" w:cs="Times New Roman"/>
          <w:sz w:val="28"/>
          <w:szCs w:val="28"/>
        </w:rPr>
        <w:t>вторым пункта 10</w:t>
      </w:r>
      <w:r w:rsidR="002B2534" w:rsidRPr="00725EC8">
        <w:rPr>
          <w:rFonts w:ascii="Times New Roman" w:hAnsi="Times New Roman" w:cs="Times New Roman"/>
          <w:sz w:val="28"/>
          <w:szCs w:val="28"/>
        </w:rPr>
        <w:t xml:space="preserve">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с</w:t>
      </w:r>
      <w:r w:rsidRPr="00725EC8">
        <w:rPr>
          <w:rFonts w:ascii="Times New Roman" w:hAnsi="Times New Roman" w:cs="Times New Roman"/>
          <w:sz w:val="28"/>
          <w:szCs w:val="28"/>
        </w:rPr>
        <w:t>татьи</w:t>
      </w:r>
    </w:p>
    <w:p w:rsidR="00494572" w:rsidRPr="00725EC8" w:rsidRDefault="00494572" w:rsidP="0049457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C8">
        <w:rPr>
          <w:rFonts w:ascii="Times New Roman" w:hAnsi="Times New Roman" w:cs="Times New Roman"/>
          <w:sz w:val="28"/>
          <w:szCs w:val="28"/>
        </w:rPr>
        <w:t xml:space="preserve">     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378.2</w:t>
      </w:r>
      <w:r w:rsidR="00811660" w:rsidRPr="00725EC8">
        <w:rPr>
          <w:rFonts w:ascii="Times New Roman" w:hAnsi="Times New Roman" w:cs="Times New Roman"/>
          <w:sz w:val="28"/>
          <w:szCs w:val="28"/>
        </w:rPr>
        <w:fldChar w:fldCharType="end"/>
      </w:r>
      <w:r w:rsidR="002B2534" w:rsidRPr="00725EC8">
        <w:rPr>
          <w:rFonts w:ascii="Times New Roman" w:hAnsi="Times New Roman" w:cs="Times New Roman"/>
          <w:sz w:val="28"/>
          <w:szCs w:val="28"/>
        </w:rPr>
        <w:t xml:space="preserve">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2B2534" w:rsidRPr="00725EC8">
        <w:rPr>
          <w:rFonts w:ascii="Times New Roman" w:hAnsi="Times New Roman" w:cs="Times New Roman"/>
          <w:sz w:val="28"/>
          <w:szCs w:val="28"/>
        </w:rPr>
        <w:t xml:space="preserve">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Кодекса, </w:t>
      </w:r>
      <w:r w:rsidR="002B2534" w:rsidRPr="00725EC8">
        <w:rPr>
          <w:rFonts w:ascii="Times New Roman" w:hAnsi="Times New Roman" w:cs="Times New Roman"/>
          <w:sz w:val="28"/>
          <w:szCs w:val="28"/>
        </w:rPr>
        <w:t xml:space="preserve">   </w:t>
      </w:r>
      <w:r w:rsidR="00B94030" w:rsidRPr="00725EC8">
        <w:rPr>
          <w:rFonts w:ascii="Times New Roman" w:hAnsi="Times New Roman" w:cs="Times New Roman"/>
          <w:sz w:val="28"/>
          <w:szCs w:val="28"/>
        </w:rPr>
        <w:t>а</w:t>
      </w:r>
      <w:r w:rsidR="002B2534" w:rsidRPr="00725EC8">
        <w:rPr>
          <w:rFonts w:ascii="Times New Roman" w:hAnsi="Times New Roman" w:cs="Times New Roman"/>
          <w:sz w:val="28"/>
          <w:szCs w:val="28"/>
        </w:rPr>
        <w:t xml:space="preserve">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B2534" w:rsidRPr="00725EC8">
        <w:rPr>
          <w:rFonts w:ascii="Times New Roman" w:hAnsi="Times New Roman" w:cs="Times New Roman"/>
          <w:sz w:val="28"/>
          <w:szCs w:val="28"/>
        </w:rPr>
        <w:t xml:space="preserve"> 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в </w:t>
      </w:r>
      <w:r w:rsidR="002B2534" w:rsidRPr="00725EC8">
        <w:rPr>
          <w:rFonts w:ascii="Times New Roman" w:hAnsi="Times New Roman" w:cs="Times New Roman"/>
          <w:sz w:val="28"/>
          <w:szCs w:val="28"/>
        </w:rPr>
        <w:t xml:space="preserve">   </w:t>
      </w:r>
      <w:r w:rsidR="00B94030" w:rsidRPr="00725EC8">
        <w:rPr>
          <w:rFonts w:ascii="Times New Roman" w:hAnsi="Times New Roman" w:cs="Times New Roman"/>
          <w:sz w:val="28"/>
          <w:szCs w:val="28"/>
        </w:rPr>
        <w:t>отношении</w:t>
      </w:r>
      <w:r w:rsidR="002B2534" w:rsidRPr="00725EC8">
        <w:rPr>
          <w:rFonts w:ascii="Times New Roman" w:hAnsi="Times New Roman" w:cs="Times New Roman"/>
          <w:sz w:val="28"/>
          <w:szCs w:val="28"/>
        </w:rPr>
        <w:t xml:space="preserve">   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объектов</w:t>
      </w:r>
    </w:p>
    <w:p w:rsidR="00D65B7C" w:rsidRDefault="00494572" w:rsidP="0049457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C8">
        <w:rPr>
          <w:rFonts w:ascii="Times New Roman" w:hAnsi="Times New Roman" w:cs="Times New Roman"/>
          <w:sz w:val="28"/>
          <w:szCs w:val="28"/>
        </w:rPr>
        <w:t xml:space="preserve">       </w:t>
      </w:r>
      <w:r w:rsidR="00B94030" w:rsidRPr="00725EC8">
        <w:rPr>
          <w:rFonts w:ascii="Times New Roman" w:hAnsi="Times New Roman" w:cs="Times New Roman"/>
          <w:sz w:val="28"/>
          <w:szCs w:val="28"/>
        </w:rPr>
        <w:t xml:space="preserve"> налогообложения, кадастровая стоимость каждого из которых </w:t>
      </w:r>
      <w:r w:rsidR="00D65B7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4030" w:rsidRPr="00725EC8" w:rsidRDefault="00D65B7C" w:rsidP="00494572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превышает </w:t>
      </w:r>
      <w:r w:rsidR="00B94030" w:rsidRPr="00725EC8">
        <w:rPr>
          <w:rFonts w:ascii="Times New Roman" w:hAnsi="Times New Roman" w:cs="Times New Roman"/>
          <w:sz w:val="28"/>
          <w:szCs w:val="28"/>
        </w:rPr>
        <w:t>300 миллионов рублей;</w:t>
      </w:r>
    </w:p>
    <w:p w:rsidR="00116987" w:rsidRPr="00725EC8" w:rsidRDefault="00116987" w:rsidP="00B940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1438" w:rsidRDefault="00116987" w:rsidP="00F21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25EC8">
        <w:rPr>
          <w:rFonts w:ascii="Times New Roman" w:hAnsi="Times New Roman" w:cs="Times New Roman"/>
          <w:sz w:val="28"/>
          <w:szCs w:val="28"/>
        </w:rPr>
        <w:t>2.3.</w:t>
      </w:r>
      <w:r w:rsidRPr="00725EC8">
        <w:rPr>
          <w:sz w:val="28"/>
          <w:szCs w:val="28"/>
        </w:rPr>
        <w:t xml:space="preserve">    </w:t>
      </w:r>
      <w:r w:rsidR="00F21438" w:rsidRPr="00D65B7C">
        <w:rPr>
          <w:rFonts w:ascii="Times New Roman" w:hAnsi="Times New Roman" w:cs="Times New Roman"/>
          <w:b/>
          <w:sz w:val="28"/>
          <w:szCs w:val="28"/>
        </w:rPr>
        <w:t>0,5 процента</w:t>
      </w:r>
      <w:r w:rsidR="00F21438" w:rsidRPr="00725EC8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725EC8" w:rsidRDefault="00725EC8" w:rsidP="00F21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5EC8" w:rsidRPr="00725EC8" w:rsidRDefault="00725EC8" w:rsidP="00F21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62E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Установить, что 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ст.403 Налогового кодекса Российской Федерации.</w:t>
      </w:r>
    </w:p>
    <w:p w:rsidR="003559F9" w:rsidRPr="00DE7C34" w:rsidRDefault="003559F9" w:rsidP="00F214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1582" w:rsidRDefault="00725EC8" w:rsidP="00C01582">
      <w:pPr>
        <w:ind w:firstLine="708"/>
        <w:jc w:val="both"/>
        <w:rPr>
          <w:sz w:val="28"/>
          <w:szCs w:val="28"/>
        </w:rPr>
      </w:pPr>
      <w:r w:rsidRPr="00155327">
        <w:rPr>
          <w:sz w:val="28"/>
          <w:szCs w:val="28"/>
        </w:rPr>
        <w:t>4</w:t>
      </w:r>
      <w:r w:rsidR="00C01582">
        <w:rPr>
          <w:sz w:val="28"/>
          <w:szCs w:val="28"/>
        </w:rPr>
        <w:t>. Установить, что помимо лиц, определенных статьей 407 Налогового кодекса Российской Федерации, право на налоговые льготы имеют следующие категории налогоплательщиков в отношении объекта  налогообложения, наводящегося в собственности налогоплательщика и не используемого налогоплательщиком в предпринимательской деятельности:</w:t>
      </w:r>
    </w:p>
    <w:p w:rsidR="00C01582" w:rsidRDefault="00C01582" w:rsidP="00C0158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дети-сироты;</w:t>
      </w:r>
    </w:p>
    <w:p w:rsidR="00C01582" w:rsidRDefault="00C01582" w:rsidP="00C01582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дети, оставшиеся без попечения родителей;</w:t>
      </w:r>
    </w:p>
    <w:p w:rsidR="00C01582" w:rsidRDefault="00C01582" w:rsidP="00C01582">
      <w:pPr>
        <w:tabs>
          <w:tab w:val="left" w:pos="851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лица из числа детей-сирот  и детей, оставшиеся без попечения родителей, обучающие в образовательных учреждениях среднего и высшего профессионального образования по очной форме обучения или проходящие службу по призыву.</w:t>
      </w:r>
    </w:p>
    <w:p w:rsidR="00C01582" w:rsidRDefault="00C01582" w:rsidP="00C0158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Основания и порядок применения налоговых льгот осуществляется налогоплательщиками в соответствии со статьей 407 Налогового кодекса Российской Федерации. Физические лица, имеющее право на налоговые льготы, установленные законодательством о налогах и сборах, 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8A0491" w:rsidRPr="00DE7C34" w:rsidRDefault="008A0491" w:rsidP="00C01582">
      <w:pPr>
        <w:ind w:left="709" w:hanging="709"/>
        <w:jc w:val="both"/>
        <w:rPr>
          <w:sz w:val="28"/>
          <w:szCs w:val="28"/>
          <w:highlight w:val="yellow"/>
        </w:rPr>
      </w:pPr>
    </w:p>
    <w:p w:rsidR="009732D6" w:rsidRPr="001362E8" w:rsidRDefault="001362E8" w:rsidP="009732D6">
      <w:pPr>
        <w:ind w:left="709" w:hanging="709"/>
        <w:jc w:val="both"/>
        <w:rPr>
          <w:sz w:val="28"/>
          <w:szCs w:val="28"/>
        </w:rPr>
      </w:pPr>
      <w:r w:rsidRPr="001362E8">
        <w:rPr>
          <w:sz w:val="28"/>
          <w:szCs w:val="28"/>
        </w:rPr>
        <w:t>5</w:t>
      </w:r>
      <w:r w:rsidR="003A4825" w:rsidRPr="001362E8">
        <w:rPr>
          <w:sz w:val="28"/>
          <w:szCs w:val="28"/>
        </w:rPr>
        <w:t>.</w:t>
      </w:r>
      <w:r w:rsidR="003A4825" w:rsidRPr="001362E8">
        <w:rPr>
          <w:sz w:val="28"/>
          <w:szCs w:val="28"/>
        </w:rPr>
        <w:tab/>
      </w:r>
      <w:r w:rsidR="007C58C5" w:rsidRPr="001362E8">
        <w:rPr>
          <w:sz w:val="28"/>
          <w:szCs w:val="28"/>
        </w:rPr>
        <w:t>Решен</w:t>
      </w:r>
      <w:r w:rsidRPr="001362E8">
        <w:rPr>
          <w:sz w:val="28"/>
          <w:szCs w:val="28"/>
        </w:rPr>
        <w:t>ие Совета депутатов МО «</w:t>
      </w:r>
      <w:r w:rsidR="00877D48" w:rsidRPr="001362E8">
        <w:rPr>
          <w:sz w:val="28"/>
          <w:szCs w:val="28"/>
        </w:rPr>
        <w:t>Куз</w:t>
      </w:r>
      <w:r w:rsidR="000C53B2">
        <w:rPr>
          <w:sz w:val="28"/>
          <w:szCs w:val="28"/>
        </w:rPr>
        <w:t>ё</w:t>
      </w:r>
      <w:r w:rsidR="00877D48" w:rsidRPr="001362E8">
        <w:rPr>
          <w:sz w:val="28"/>
          <w:szCs w:val="28"/>
        </w:rPr>
        <w:t>мкинское сельское</w:t>
      </w:r>
      <w:r w:rsidR="00DD20DC" w:rsidRPr="001362E8">
        <w:rPr>
          <w:sz w:val="28"/>
          <w:szCs w:val="28"/>
        </w:rPr>
        <w:t xml:space="preserve"> поселение» от </w:t>
      </w:r>
      <w:r w:rsidR="00D65B7C">
        <w:rPr>
          <w:sz w:val="28"/>
          <w:szCs w:val="28"/>
        </w:rPr>
        <w:t>19</w:t>
      </w:r>
      <w:r w:rsidR="00877D48" w:rsidRPr="001362E8">
        <w:rPr>
          <w:sz w:val="28"/>
          <w:szCs w:val="28"/>
        </w:rPr>
        <w:t>.</w:t>
      </w:r>
      <w:r w:rsidR="0069676D">
        <w:rPr>
          <w:sz w:val="28"/>
          <w:szCs w:val="28"/>
        </w:rPr>
        <w:t>10</w:t>
      </w:r>
      <w:r w:rsidR="00877D48" w:rsidRPr="001362E8">
        <w:rPr>
          <w:sz w:val="28"/>
          <w:szCs w:val="28"/>
        </w:rPr>
        <w:t>.201</w:t>
      </w:r>
      <w:r w:rsidR="00D65B7C">
        <w:rPr>
          <w:sz w:val="28"/>
          <w:szCs w:val="28"/>
        </w:rPr>
        <w:t>8</w:t>
      </w:r>
      <w:r w:rsidR="00877D48" w:rsidRPr="001362E8">
        <w:rPr>
          <w:sz w:val="28"/>
          <w:szCs w:val="28"/>
        </w:rPr>
        <w:t xml:space="preserve"> </w:t>
      </w:r>
      <w:r w:rsidR="007C58C5" w:rsidRPr="001362E8">
        <w:rPr>
          <w:sz w:val="28"/>
          <w:szCs w:val="28"/>
        </w:rPr>
        <w:t>года №</w:t>
      </w:r>
      <w:r w:rsidR="00877D48" w:rsidRPr="001362E8">
        <w:rPr>
          <w:sz w:val="28"/>
          <w:szCs w:val="28"/>
        </w:rPr>
        <w:t xml:space="preserve"> </w:t>
      </w:r>
      <w:r w:rsidR="00D65B7C">
        <w:rPr>
          <w:sz w:val="28"/>
          <w:szCs w:val="28"/>
        </w:rPr>
        <w:t>252</w:t>
      </w:r>
      <w:r w:rsidR="00877D48" w:rsidRPr="001362E8">
        <w:rPr>
          <w:sz w:val="28"/>
          <w:szCs w:val="28"/>
        </w:rPr>
        <w:t xml:space="preserve"> </w:t>
      </w:r>
      <w:r w:rsidR="006555C1" w:rsidRPr="001362E8">
        <w:rPr>
          <w:sz w:val="28"/>
          <w:szCs w:val="28"/>
        </w:rPr>
        <w:t xml:space="preserve">считать </w:t>
      </w:r>
      <w:r w:rsidR="007C58C5" w:rsidRPr="001362E8">
        <w:rPr>
          <w:sz w:val="28"/>
          <w:szCs w:val="28"/>
        </w:rPr>
        <w:t>утратившим силу.</w:t>
      </w:r>
    </w:p>
    <w:p w:rsidR="009732D6" w:rsidRPr="00DE7C34" w:rsidRDefault="009732D6" w:rsidP="009732D6">
      <w:pPr>
        <w:ind w:left="709" w:hanging="709"/>
        <w:jc w:val="both"/>
        <w:rPr>
          <w:sz w:val="28"/>
          <w:szCs w:val="28"/>
          <w:highlight w:val="yellow"/>
        </w:rPr>
      </w:pPr>
    </w:p>
    <w:p w:rsidR="009732D6" w:rsidRPr="001362E8" w:rsidRDefault="001362E8" w:rsidP="002F0FE0">
      <w:pPr>
        <w:ind w:left="709" w:hanging="709"/>
        <w:jc w:val="both"/>
        <w:rPr>
          <w:sz w:val="28"/>
          <w:szCs w:val="28"/>
        </w:rPr>
      </w:pPr>
      <w:r w:rsidRPr="001362E8">
        <w:rPr>
          <w:sz w:val="28"/>
          <w:szCs w:val="28"/>
        </w:rPr>
        <w:t>6</w:t>
      </w:r>
      <w:r w:rsidR="00D65B7C">
        <w:rPr>
          <w:sz w:val="28"/>
          <w:szCs w:val="28"/>
        </w:rPr>
        <w:t xml:space="preserve">.    </w:t>
      </w:r>
      <w:r w:rsidR="009732D6" w:rsidRPr="001362E8">
        <w:rPr>
          <w:sz w:val="28"/>
          <w:szCs w:val="28"/>
        </w:rPr>
        <w:t xml:space="preserve">Настоящее решение подлежит официальному опубликованию в средствах  массовой информации и размещению на официальном сайте МО «Кузёмкинское сельское поселение».        </w:t>
      </w:r>
    </w:p>
    <w:p w:rsidR="009732D6" w:rsidRPr="00DE7C34" w:rsidRDefault="009732D6" w:rsidP="009732D6">
      <w:pPr>
        <w:ind w:left="709" w:hanging="709"/>
        <w:jc w:val="both"/>
        <w:rPr>
          <w:sz w:val="28"/>
          <w:szCs w:val="28"/>
          <w:highlight w:val="yellow"/>
        </w:rPr>
      </w:pPr>
    </w:p>
    <w:p w:rsidR="009732D6" w:rsidRPr="001362E8" w:rsidRDefault="001362E8" w:rsidP="009732D6">
      <w:pPr>
        <w:ind w:left="709" w:hanging="709"/>
        <w:jc w:val="both"/>
        <w:rPr>
          <w:sz w:val="28"/>
          <w:szCs w:val="28"/>
        </w:rPr>
      </w:pPr>
      <w:r w:rsidRPr="001362E8">
        <w:rPr>
          <w:sz w:val="28"/>
          <w:szCs w:val="28"/>
        </w:rPr>
        <w:t>7</w:t>
      </w:r>
      <w:r w:rsidR="009732D6" w:rsidRPr="001362E8">
        <w:rPr>
          <w:sz w:val="28"/>
          <w:szCs w:val="28"/>
        </w:rPr>
        <w:t xml:space="preserve">.  Контроль исполнением данного </w:t>
      </w:r>
      <w:r w:rsidR="00D65B7C">
        <w:rPr>
          <w:sz w:val="28"/>
          <w:szCs w:val="28"/>
        </w:rPr>
        <w:t xml:space="preserve">решения возложить на постоянную </w:t>
      </w:r>
      <w:r w:rsidR="009732D6" w:rsidRPr="001362E8">
        <w:rPr>
          <w:sz w:val="28"/>
          <w:szCs w:val="28"/>
        </w:rPr>
        <w:t>депутатскую комиссию по бюджету, налогам, экономике, инвестициям и муниципальной собственности.</w:t>
      </w:r>
    </w:p>
    <w:p w:rsidR="00D546D0" w:rsidRPr="001362E8" w:rsidRDefault="0033239F" w:rsidP="001355B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36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2D6" w:rsidRPr="00DE7C34" w:rsidRDefault="009732D6" w:rsidP="00F40807">
      <w:pPr>
        <w:jc w:val="both"/>
        <w:rPr>
          <w:sz w:val="28"/>
          <w:szCs w:val="28"/>
          <w:highlight w:val="yellow"/>
        </w:rPr>
      </w:pPr>
    </w:p>
    <w:p w:rsidR="00D65B7C" w:rsidRDefault="00D65B7C" w:rsidP="00F40807">
      <w:pPr>
        <w:jc w:val="both"/>
        <w:rPr>
          <w:sz w:val="28"/>
          <w:szCs w:val="28"/>
        </w:rPr>
      </w:pPr>
    </w:p>
    <w:p w:rsidR="007A47C1" w:rsidRPr="001362E8" w:rsidRDefault="00F40807" w:rsidP="00F40807">
      <w:pPr>
        <w:jc w:val="both"/>
        <w:rPr>
          <w:sz w:val="28"/>
          <w:szCs w:val="28"/>
        </w:rPr>
      </w:pPr>
      <w:r w:rsidRPr="001362E8">
        <w:rPr>
          <w:sz w:val="28"/>
          <w:szCs w:val="28"/>
        </w:rPr>
        <w:t>Глава</w:t>
      </w:r>
    </w:p>
    <w:p w:rsidR="00F40807" w:rsidRDefault="001355B8" w:rsidP="00F40807">
      <w:pPr>
        <w:jc w:val="both"/>
      </w:pPr>
      <w:r w:rsidRPr="001362E8">
        <w:rPr>
          <w:sz w:val="28"/>
          <w:szCs w:val="28"/>
        </w:rPr>
        <w:t>МО «</w:t>
      </w:r>
      <w:r w:rsidR="00877D48" w:rsidRPr="001362E8">
        <w:rPr>
          <w:sz w:val="28"/>
          <w:szCs w:val="28"/>
        </w:rPr>
        <w:t>Куз</w:t>
      </w:r>
      <w:r w:rsidR="000C53B2">
        <w:rPr>
          <w:sz w:val="28"/>
          <w:szCs w:val="28"/>
        </w:rPr>
        <w:t>ё</w:t>
      </w:r>
      <w:r w:rsidR="00877D48" w:rsidRPr="001362E8">
        <w:rPr>
          <w:sz w:val="28"/>
          <w:szCs w:val="28"/>
        </w:rPr>
        <w:t xml:space="preserve">мкинское сельское </w:t>
      </w:r>
      <w:r w:rsidR="001C2DA3" w:rsidRPr="001362E8">
        <w:rPr>
          <w:sz w:val="28"/>
          <w:szCs w:val="28"/>
        </w:rPr>
        <w:t xml:space="preserve">поселение»           </w:t>
      </w:r>
      <w:r w:rsidR="007A47C1" w:rsidRPr="001362E8">
        <w:rPr>
          <w:sz w:val="28"/>
          <w:szCs w:val="28"/>
        </w:rPr>
        <w:t xml:space="preserve">    </w:t>
      </w:r>
      <w:r w:rsidR="001C2DA3" w:rsidRPr="001362E8">
        <w:rPr>
          <w:sz w:val="28"/>
          <w:szCs w:val="28"/>
        </w:rPr>
        <w:t xml:space="preserve">             </w:t>
      </w:r>
      <w:r w:rsidR="00F40807" w:rsidRPr="001362E8">
        <w:rPr>
          <w:sz w:val="28"/>
          <w:szCs w:val="28"/>
        </w:rPr>
        <w:t xml:space="preserve">     </w:t>
      </w:r>
      <w:r w:rsidRPr="001362E8">
        <w:rPr>
          <w:sz w:val="28"/>
          <w:szCs w:val="28"/>
        </w:rPr>
        <w:t xml:space="preserve">     </w:t>
      </w:r>
      <w:proofErr w:type="spellStart"/>
      <w:r w:rsidR="00D65B7C">
        <w:rPr>
          <w:sz w:val="28"/>
          <w:szCs w:val="28"/>
        </w:rPr>
        <w:t>В</w:t>
      </w:r>
      <w:r w:rsidR="00877D48" w:rsidRPr="001362E8">
        <w:rPr>
          <w:sz w:val="28"/>
          <w:szCs w:val="28"/>
        </w:rPr>
        <w:t>.</w:t>
      </w:r>
      <w:r w:rsidR="00D65B7C">
        <w:rPr>
          <w:sz w:val="28"/>
          <w:szCs w:val="28"/>
        </w:rPr>
        <w:t>П</w:t>
      </w:r>
      <w:r w:rsidR="00877D48" w:rsidRPr="001362E8">
        <w:rPr>
          <w:sz w:val="28"/>
          <w:szCs w:val="28"/>
        </w:rPr>
        <w:t>.</w:t>
      </w:r>
      <w:r w:rsidR="00D65B7C">
        <w:rPr>
          <w:sz w:val="28"/>
          <w:szCs w:val="28"/>
        </w:rPr>
        <w:t>Кулагин</w:t>
      </w:r>
      <w:proofErr w:type="spellEnd"/>
    </w:p>
    <w:sectPr w:rsidR="00F40807" w:rsidSect="00D65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61BB"/>
    <w:multiLevelType w:val="hybridMultilevel"/>
    <w:tmpl w:val="72AC99FA"/>
    <w:lvl w:ilvl="0" w:tplc="C01C72B8">
      <w:start w:val="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F205BD"/>
    <w:multiLevelType w:val="hybridMultilevel"/>
    <w:tmpl w:val="AE4AD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5A0215"/>
    <w:multiLevelType w:val="hybridMultilevel"/>
    <w:tmpl w:val="8F76238C"/>
    <w:lvl w:ilvl="0" w:tplc="016CD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E0A954">
      <w:numFmt w:val="none"/>
      <w:lvlText w:val=""/>
      <w:lvlJc w:val="left"/>
      <w:pPr>
        <w:tabs>
          <w:tab w:val="num" w:pos="360"/>
        </w:tabs>
      </w:pPr>
    </w:lvl>
    <w:lvl w:ilvl="2" w:tplc="758E69D8">
      <w:numFmt w:val="none"/>
      <w:lvlText w:val=""/>
      <w:lvlJc w:val="left"/>
      <w:pPr>
        <w:tabs>
          <w:tab w:val="num" w:pos="360"/>
        </w:tabs>
      </w:pPr>
    </w:lvl>
    <w:lvl w:ilvl="3" w:tplc="15665394">
      <w:numFmt w:val="none"/>
      <w:lvlText w:val=""/>
      <w:lvlJc w:val="left"/>
      <w:pPr>
        <w:tabs>
          <w:tab w:val="num" w:pos="360"/>
        </w:tabs>
      </w:pPr>
    </w:lvl>
    <w:lvl w:ilvl="4" w:tplc="DFCA0A96">
      <w:numFmt w:val="none"/>
      <w:lvlText w:val=""/>
      <w:lvlJc w:val="left"/>
      <w:pPr>
        <w:tabs>
          <w:tab w:val="num" w:pos="360"/>
        </w:tabs>
      </w:pPr>
    </w:lvl>
    <w:lvl w:ilvl="5" w:tplc="83DAA6C4">
      <w:numFmt w:val="none"/>
      <w:lvlText w:val=""/>
      <w:lvlJc w:val="left"/>
      <w:pPr>
        <w:tabs>
          <w:tab w:val="num" w:pos="360"/>
        </w:tabs>
      </w:pPr>
    </w:lvl>
    <w:lvl w:ilvl="6" w:tplc="167A988A">
      <w:numFmt w:val="none"/>
      <w:lvlText w:val=""/>
      <w:lvlJc w:val="left"/>
      <w:pPr>
        <w:tabs>
          <w:tab w:val="num" w:pos="360"/>
        </w:tabs>
      </w:pPr>
    </w:lvl>
    <w:lvl w:ilvl="7" w:tplc="65F4C254">
      <w:numFmt w:val="none"/>
      <w:lvlText w:val=""/>
      <w:lvlJc w:val="left"/>
      <w:pPr>
        <w:tabs>
          <w:tab w:val="num" w:pos="360"/>
        </w:tabs>
      </w:pPr>
    </w:lvl>
    <w:lvl w:ilvl="8" w:tplc="B552C10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B0D453F"/>
    <w:multiLevelType w:val="hybridMultilevel"/>
    <w:tmpl w:val="066CAE28"/>
    <w:lvl w:ilvl="0" w:tplc="54024E94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7C7F5659"/>
    <w:multiLevelType w:val="multilevel"/>
    <w:tmpl w:val="D8B43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33"/>
    <w:rsid w:val="00016CBB"/>
    <w:rsid w:val="00022877"/>
    <w:rsid w:val="00022DD5"/>
    <w:rsid w:val="00025C39"/>
    <w:rsid w:val="00026276"/>
    <w:rsid w:val="00033421"/>
    <w:rsid w:val="000447CB"/>
    <w:rsid w:val="00044BDE"/>
    <w:rsid w:val="00067242"/>
    <w:rsid w:val="00080200"/>
    <w:rsid w:val="00080556"/>
    <w:rsid w:val="00085C43"/>
    <w:rsid w:val="000A4D61"/>
    <w:rsid w:val="000B227E"/>
    <w:rsid w:val="000C1202"/>
    <w:rsid w:val="000C5238"/>
    <w:rsid w:val="000C53B2"/>
    <w:rsid w:val="000C5638"/>
    <w:rsid w:val="000D0F8E"/>
    <w:rsid w:val="000D5673"/>
    <w:rsid w:val="000E02A2"/>
    <w:rsid w:val="000E34B2"/>
    <w:rsid w:val="000F5746"/>
    <w:rsid w:val="000F72F0"/>
    <w:rsid w:val="00105E26"/>
    <w:rsid w:val="00116987"/>
    <w:rsid w:val="0012178C"/>
    <w:rsid w:val="001327BA"/>
    <w:rsid w:val="001355B8"/>
    <w:rsid w:val="001362E8"/>
    <w:rsid w:val="00143C1D"/>
    <w:rsid w:val="00145171"/>
    <w:rsid w:val="001454F3"/>
    <w:rsid w:val="00155327"/>
    <w:rsid w:val="00157445"/>
    <w:rsid w:val="00167788"/>
    <w:rsid w:val="00174DBA"/>
    <w:rsid w:val="001806E6"/>
    <w:rsid w:val="00192EB4"/>
    <w:rsid w:val="00196BC3"/>
    <w:rsid w:val="001A25B8"/>
    <w:rsid w:val="001A61AC"/>
    <w:rsid w:val="001B3A35"/>
    <w:rsid w:val="001B5D79"/>
    <w:rsid w:val="001B7217"/>
    <w:rsid w:val="001B76DD"/>
    <w:rsid w:val="001C2DA3"/>
    <w:rsid w:val="001C76B2"/>
    <w:rsid w:val="001F1374"/>
    <w:rsid w:val="001F1B0E"/>
    <w:rsid w:val="00215F2D"/>
    <w:rsid w:val="00222F87"/>
    <w:rsid w:val="002524FA"/>
    <w:rsid w:val="00260472"/>
    <w:rsid w:val="00261174"/>
    <w:rsid w:val="002777CD"/>
    <w:rsid w:val="00282B69"/>
    <w:rsid w:val="00286A80"/>
    <w:rsid w:val="002A189C"/>
    <w:rsid w:val="002B2471"/>
    <w:rsid w:val="002B2534"/>
    <w:rsid w:val="002C1EDE"/>
    <w:rsid w:val="002C341F"/>
    <w:rsid w:val="002D037D"/>
    <w:rsid w:val="002D557E"/>
    <w:rsid w:val="002E2883"/>
    <w:rsid w:val="002F0FE0"/>
    <w:rsid w:val="00316FA6"/>
    <w:rsid w:val="00330060"/>
    <w:rsid w:val="003318B4"/>
    <w:rsid w:val="0033239F"/>
    <w:rsid w:val="00333692"/>
    <w:rsid w:val="00335243"/>
    <w:rsid w:val="003364D0"/>
    <w:rsid w:val="00336A9C"/>
    <w:rsid w:val="00340CF7"/>
    <w:rsid w:val="00342476"/>
    <w:rsid w:val="00347048"/>
    <w:rsid w:val="0035113B"/>
    <w:rsid w:val="0035131E"/>
    <w:rsid w:val="00354F03"/>
    <w:rsid w:val="003559F9"/>
    <w:rsid w:val="00361304"/>
    <w:rsid w:val="0036374B"/>
    <w:rsid w:val="003713F0"/>
    <w:rsid w:val="00381760"/>
    <w:rsid w:val="00384926"/>
    <w:rsid w:val="003851A4"/>
    <w:rsid w:val="003853BF"/>
    <w:rsid w:val="00395091"/>
    <w:rsid w:val="00395EB0"/>
    <w:rsid w:val="003A4825"/>
    <w:rsid w:val="003A63A6"/>
    <w:rsid w:val="003A7D84"/>
    <w:rsid w:val="003A7F5A"/>
    <w:rsid w:val="003B5E0D"/>
    <w:rsid w:val="003D17E6"/>
    <w:rsid w:val="003D478F"/>
    <w:rsid w:val="003D5B08"/>
    <w:rsid w:val="003D61FE"/>
    <w:rsid w:val="003E4705"/>
    <w:rsid w:val="003E6756"/>
    <w:rsid w:val="003F25E0"/>
    <w:rsid w:val="003F453E"/>
    <w:rsid w:val="003F6ACD"/>
    <w:rsid w:val="004113B8"/>
    <w:rsid w:val="00411697"/>
    <w:rsid w:val="0042098F"/>
    <w:rsid w:val="004212C0"/>
    <w:rsid w:val="00434106"/>
    <w:rsid w:val="00451D39"/>
    <w:rsid w:val="0046611A"/>
    <w:rsid w:val="00466F77"/>
    <w:rsid w:val="00470F8F"/>
    <w:rsid w:val="00486C24"/>
    <w:rsid w:val="00487C06"/>
    <w:rsid w:val="00494572"/>
    <w:rsid w:val="004A13D9"/>
    <w:rsid w:val="004A43BB"/>
    <w:rsid w:val="004A50C9"/>
    <w:rsid w:val="004B725A"/>
    <w:rsid w:val="004C1121"/>
    <w:rsid w:val="004C68BD"/>
    <w:rsid w:val="004D514C"/>
    <w:rsid w:val="004D5F16"/>
    <w:rsid w:val="004E7258"/>
    <w:rsid w:val="004F0AA1"/>
    <w:rsid w:val="00501E71"/>
    <w:rsid w:val="00502844"/>
    <w:rsid w:val="00516C3B"/>
    <w:rsid w:val="00520184"/>
    <w:rsid w:val="00525B78"/>
    <w:rsid w:val="00530969"/>
    <w:rsid w:val="00533B7D"/>
    <w:rsid w:val="005814F3"/>
    <w:rsid w:val="00594328"/>
    <w:rsid w:val="005A4F50"/>
    <w:rsid w:val="005B062A"/>
    <w:rsid w:val="005B0FC4"/>
    <w:rsid w:val="005B1076"/>
    <w:rsid w:val="005B1AB8"/>
    <w:rsid w:val="005B4DAE"/>
    <w:rsid w:val="005C0760"/>
    <w:rsid w:val="005C4E1E"/>
    <w:rsid w:val="005C7BBF"/>
    <w:rsid w:val="005F2702"/>
    <w:rsid w:val="005F554E"/>
    <w:rsid w:val="0060151A"/>
    <w:rsid w:val="00602EAD"/>
    <w:rsid w:val="00605C74"/>
    <w:rsid w:val="006070D5"/>
    <w:rsid w:val="00610455"/>
    <w:rsid w:val="006143A9"/>
    <w:rsid w:val="006241BF"/>
    <w:rsid w:val="00631C80"/>
    <w:rsid w:val="0063578A"/>
    <w:rsid w:val="00645540"/>
    <w:rsid w:val="0064602D"/>
    <w:rsid w:val="0065455B"/>
    <w:rsid w:val="006555C1"/>
    <w:rsid w:val="0067720A"/>
    <w:rsid w:val="0068548C"/>
    <w:rsid w:val="006876FD"/>
    <w:rsid w:val="0069676D"/>
    <w:rsid w:val="006A5327"/>
    <w:rsid w:val="006B30CD"/>
    <w:rsid w:val="006B4230"/>
    <w:rsid w:val="006B7A93"/>
    <w:rsid w:val="006C0C8F"/>
    <w:rsid w:val="006D50BC"/>
    <w:rsid w:val="006E036B"/>
    <w:rsid w:val="006E342F"/>
    <w:rsid w:val="006E6611"/>
    <w:rsid w:val="007009BC"/>
    <w:rsid w:val="00725EC8"/>
    <w:rsid w:val="0073264B"/>
    <w:rsid w:val="00732CEF"/>
    <w:rsid w:val="00736321"/>
    <w:rsid w:val="00796E6F"/>
    <w:rsid w:val="007A02C7"/>
    <w:rsid w:val="007A47C1"/>
    <w:rsid w:val="007A6EF8"/>
    <w:rsid w:val="007B100F"/>
    <w:rsid w:val="007B26DC"/>
    <w:rsid w:val="007C43B3"/>
    <w:rsid w:val="007C58C5"/>
    <w:rsid w:val="007D4DAA"/>
    <w:rsid w:val="007D70E9"/>
    <w:rsid w:val="007E0B20"/>
    <w:rsid w:val="007F466F"/>
    <w:rsid w:val="00805BB0"/>
    <w:rsid w:val="00807D57"/>
    <w:rsid w:val="008104A8"/>
    <w:rsid w:val="00810886"/>
    <w:rsid w:val="00811660"/>
    <w:rsid w:val="0082626B"/>
    <w:rsid w:val="00832722"/>
    <w:rsid w:val="00843C71"/>
    <w:rsid w:val="00850C09"/>
    <w:rsid w:val="00864AFA"/>
    <w:rsid w:val="00877811"/>
    <w:rsid w:val="00877D48"/>
    <w:rsid w:val="008939D8"/>
    <w:rsid w:val="00896CB2"/>
    <w:rsid w:val="008A0491"/>
    <w:rsid w:val="008A0793"/>
    <w:rsid w:val="008A4476"/>
    <w:rsid w:val="008C58C3"/>
    <w:rsid w:val="008C5A05"/>
    <w:rsid w:val="008C7DF7"/>
    <w:rsid w:val="008E1FF6"/>
    <w:rsid w:val="00915A51"/>
    <w:rsid w:val="00921377"/>
    <w:rsid w:val="009260C1"/>
    <w:rsid w:val="00932648"/>
    <w:rsid w:val="00942DAD"/>
    <w:rsid w:val="009469E4"/>
    <w:rsid w:val="0095159E"/>
    <w:rsid w:val="00951A9C"/>
    <w:rsid w:val="00951BC1"/>
    <w:rsid w:val="00957376"/>
    <w:rsid w:val="009707B8"/>
    <w:rsid w:val="009707E3"/>
    <w:rsid w:val="009732D6"/>
    <w:rsid w:val="00974456"/>
    <w:rsid w:val="009868E8"/>
    <w:rsid w:val="009A1167"/>
    <w:rsid w:val="009B5BC3"/>
    <w:rsid w:val="009C58C7"/>
    <w:rsid w:val="009D1811"/>
    <w:rsid w:val="009F0EC5"/>
    <w:rsid w:val="009F75EA"/>
    <w:rsid w:val="00A03627"/>
    <w:rsid w:val="00A10661"/>
    <w:rsid w:val="00A52FDC"/>
    <w:rsid w:val="00A55D74"/>
    <w:rsid w:val="00A75BE6"/>
    <w:rsid w:val="00A92E42"/>
    <w:rsid w:val="00A933CF"/>
    <w:rsid w:val="00A97447"/>
    <w:rsid w:val="00AC24C8"/>
    <w:rsid w:val="00AC2C9B"/>
    <w:rsid w:val="00AD02FA"/>
    <w:rsid w:val="00AE637E"/>
    <w:rsid w:val="00B0525F"/>
    <w:rsid w:val="00B069E5"/>
    <w:rsid w:val="00B16824"/>
    <w:rsid w:val="00B26376"/>
    <w:rsid w:val="00B30923"/>
    <w:rsid w:val="00B44905"/>
    <w:rsid w:val="00B712C4"/>
    <w:rsid w:val="00B87717"/>
    <w:rsid w:val="00B9306A"/>
    <w:rsid w:val="00B94030"/>
    <w:rsid w:val="00B97DFC"/>
    <w:rsid w:val="00BA2B13"/>
    <w:rsid w:val="00BA53FD"/>
    <w:rsid w:val="00BB4BD8"/>
    <w:rsid w:val="00BB7100"/>
    <w:rsid w:val="00BB7114"/>
    <w:rsid w:val="00BC28BB"/>
    <w:rsid w:val="00BC66A3"/>
    <w:rsid w:val="00BD2AB8"/>
    <w:rsid w:val="00BF6A0F"/>
    <w:rsid w:val="00C0095F"/>
    <w:rsid w:val="00C01582"/>
    <w:rsid w:val="00C02D26"/>
    <w:rsid w:val="00C11504"/>
    <w:rsid w:val="00C17E00"/>
    <w:rsid w:val="00C222DD"/>
    <w:rsid w:val="00C463E0"/>
    <w:rsid w:val="00C5684B"/>
    <w:rsid w:val="00C60E8D"/>
    <w:rsid w:val="00C655B2"/>
    <w:rsid w:val="00C77DB6"/>
    <w:rsid w:val="00C841A3"/>
    <w:rsid w:val="00C84338"/>
    <w:rsid w:val="00C855C9"/>
    <w:rsid w:val="00CA648D"/>
    <w:rsid w:val="00CA7F99"/>
    <w:rsid w:val="00CB5B6F"/>
    <w:rsid w:val="00CC1F7D"/>
    <w:rsid w:val="00CC24F4"/>
    <w:rsid w:val="00CC5E31"/>
    <w:rsid w:val="00CC71CD"/>
    <w:rsid w:val="00CD3ED8"/>
    <w:rsid w:val="00CD46A1"/>
    <w:rsid w:val="00CE1A58"/>
    <w:rsid w:val="00CF4662"/>
    <w:rsid w:val="00D110C1"/>
    <w:rsid w:val="00D20136"/>
    <w:rsid w:val="00D31058"/>
    <w:rsid w:val="00D33B8B"/>
    <w:rsid w:val="00D359BD"/>
    <w:rsid w:val="00D51AA7"/>
    <w:rsid w:val="00D546D0"/>
    <w:rsid w:val="00D550D6"/>
    <w:rsid w:val="00D64A42"/>
    <w:rsid w:val="00D65B7C"/>
    <w:rsid w:val="00DA2B92"/>
    <w:rsid w:val="00DA696B"/>
    <w:rsid w:val="00DA7BA8"/>
    <w:rsid w:val="00DB1501"/>
    <w:rsid w:val="00DB4BFF"/>
    <w:rsid w:val="00DC22CB"/>
    <w:rsid w:val="00DD19FC"/>
    <w:rsid w:val="00DD20DC"/>
    <w:rsid w:val="00DE21B8"/>
    <w:rsid w:val="00DE2618"/>
    <w:rsid w:val="00DE7C34"/>
    <w:rsid w:val="00DF2098"/>
    <w:rsid w:val="00DF52C9"/>
    <w:rsid w:val="00E0112C"/>
    <w:rsid w:val="00E3034D"/>
    <w:rsid w:val="00E37E78"/>
    <w:rsid w:val="00E531C2"/>
    <w:rsid w:val="00E65019"/>
    <w:rsid w:val="00E71DE5"/>
    <w:rsid w:val="00E83EBE"/>
    <w:rsid w:val="00EA0C33"/>
    <w:rsid w:val="00EA6697"/>
    <w:rsid w:val="00EC052E"/>
    <w:rsid w:val="00ED0CB6"/>
    <w:rsid w:val="00EE0399"/>
    <w:rsid w:val="00F15CB5"/>
    <w:rsid w:val="00F21438"/>
    <w:rsid w:val="00F23679"/>
    <w:rsid w:val="00F33B70"/>
    <w:rsid w:val="00F35604"/>
    <w:rsid w:val="00F36473"/>
    <w:rsid w:val="00F40807"/>
    <w:rsid w:val="00F43A9B"/>
    <w:rsid w:val="00F50896"/>
    <w:rsid w:val="00F5165B"/>
    <w:rsid w:val="00F67993"/>
    <w:rsid w:val="00F71F82"/>
    <w:rsid w:val="00F80CF8"/>
    <w:rsid w:val="00F94FEE"/>
    <w:rsid w:val="00FB0942"/>
    <w:rsid w:val="00FB444A"/>
    <w:rsid w:val="00FC42CF"/>
    <w:rsid w:val="00FC5FD4"/>
    <w:rsid w:val="00FE15F7"/>
    <w:rsid w:val="00F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C02D26"/>
    <w:pPr>
      <w:jc w:val="center"/>
    </w:pPr>
    <w:rPr>
      <w:szCs w:val="20"/>
    </w:rPr>
  </w:style>
  <w:style w:type="paragraph" w:customStyle="1" w:styleId="ConsPlusNormal">
    <w:name w:val="ConsPlusNormal"/>
    <w:rsid w:val="0050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2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74456"/>
    <w:pPr>
      <w:ind w:left="708"/>
    </w:pPr>
  </w:style>
  <w:style w:type="paragraph" w:styleId="a6">
    <w:name w:val="No Spacing"/>
    <w:qFormat/>
    <w:rsid w:val="00877D4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C02D26"/>
    <w:pPr>
      <w:jc w:val="center"/>
    </w:pPr>
    <w:rPr>
      <w:szCs w:val="20"/>
    </w:rPr>
  </w:style>
  <w:style w:type="paragraph" w:customStyle="1" w:styleId="ConsPlusNormal">
    <w:name w:val="ConsPlusNormal"/>
    <w:rsid w:val="0050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28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974456"/>
    <w:pPr>
      <w:ind w:left="708"/>
    </w:pPr>
  </w:style>
  <w:style w:type="paragraph" w:styleId="a6">
    <w:name w:val="No Spacing"/>
    <w:qFormat/>
    <w:rsid w:val="00877D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58B525E8838460A08D6A3B11796BA62C4200F40BBA1A6350E97CE99046F98010CA23CC8E2869y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4510</CharactersWithSpaces>
  <SharedDoc>false</SharedDoc>
  <HLinks>
    <vt:vector size="12" baseType="variant">
      <vt:variant>
        <vt:i4>8061026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consultantplus://offline/ref=FB58B525E8838460A08D6A3B11796BA62C4200F40BBA1A6350E97CE99046F98010CA23CC8B2F69y9P</vt:lpwstr>
      </vt:variant>
      <vt:variant>
        <vt:lpwstr/>
      </vt:variant>
      <vt:variant>
        <vt:i4>8060982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consultantplus://offline/ref=FB58B525E8838460A08D6A3B11796BA62C4200F40BBA1A6350E97CE99046F98010CA23CC8E2869y4P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sekretar</cp:lastModifiedBy>
  <cp:revision>6</cp:revision>
  <cp:lastPrinted>2018-10-19T08:11:00Z</cp:lastPrinted>
  <dcterms:created xsi:type="dcterms:W3CDTF">2019-10-22T08:45:00Z</dcterms:created>
  <dcterms:modified xsi:type="dcterms:W3CDTF">2019-10-26T10:35:00Z</dcterms:modified>
</cp:coreProperties>
</file>