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93" w:rsidRDefault="00EC0B93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EC0B93" w:rsidRPr="001A0A2F" w:rsidRDefault="00EC0B93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 xml:space="preserve"> муниципального образования</w:t>
      </w:r>
    </w:p>
    <w:p w:rsidR="00EC0B93" w:rsidRPr="001A0A2F" w:rsidRDefault="00EC0B93" w:rsidP="001A0A2F">
      <w:pPr>
        <w:pStyle w:val="a3"/>
        <w:rPr>
          <w:bCs/>
          <w:sz w:val="28"/>
          <w:szCs w:val="28"/>
        </w:rPr>
      </w:pPr>
      <w:r w:rsidRPr="001A0A2F">
        <w:rPr>
          <w:sz w:val="28"/>
          <w:szCs w:val="28"/>
        </w:rPr>
        <w:t>«Кузёмкинское сельское поселение»</w:t>
      </w:r>
    </w:p>
    <w:p w:rsidR="00EC0B93" w:rsidRPr="001A0A2F" w:rsidRDefault="00EC0B93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</w:t>
      </w:r>
      <w:r w:rsidRPr="001A0A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EC0B93" w:rsidRPr="001A0A2F" w:rsidRDefault="00EC0B93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>Ленинградской области</w:t>
      </w:r>
    </w:p>
    <w:p w:rsidR="00EC0B93" w:rsidRDefault="00EC0B93" w:rsidP="004944BD">
      <w:pPr>
        <w:pStyle w:val="a3"/>
      </w:pPr>
    </w:p>
    <w:p w:rsidR="00EC0B93" w:rsidRPr="0069608E" w:rsidRDefault="00EC0B93" w:rsidP="004944BD">
      <w:pPr>
        <w:pStyle w:val="a3"/>
        <w:rPr>
          <w:sz w:val="36"/>
          <w:szCs w:val="36"/>
        </w:rPr>
      </w:pPr>
      <w:r w:rsidRPr="0069608E">
        <w:rPr>
          <w:sz w:val="36"/>
          <w:szCs w:val="36"/>
        </w:rPr>
        <w:t>Постановление</w:t>
      </w:r>
    </w:p>
    <w:p w:rsidR="00EC0B93" w:rsidRDefault="00EC0B93" w:rsidP="004944BD">
      <w:pPr>
        <w:pStyle w:val="a3"/>
      </w:pPr>
    </w:p>
    <w:p w:rsidR="00EC0B93" w:rsidRPr="00D131BF" w:rsidRDefault="00EC0B93" w:rsidP="0015465B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69608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</w:t>
      </w:r>
      <w:r w:rsidRPr="0069608E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69608E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69608E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27736A">
        <w:rPr>
          <w:rFonts w:ascii="Times New Roman" w:hAnsi="Times New Roman"/>
          <w:sz w:val="24"/>
          <w:szCs w:val="24"/>
        </w:rPr>
        <w:t>14</w:t>
      </w:r>
      <w:bookmarkStart w:id="0" w:name="_GoBack"/>
      <w:bookmarkEnd w:id="0"/>
    </w:p>
    <w:p w:rsidR="00EC0B93" w:rsidRDefault="00EC0B93" w:rsidP="0016160F">
      <w:pPr>
        <w:pStyle w:val="a5"/>
        <w:rPr>
          <w:rFonts w:ascii="Times New Roman" w:hAnsi="Times New Roman"/>
        </w:rPr>
      </w:pPr>
    </w:p>
    <w:p w:rsidR="00EC0B93" w:rsidRDefault="00EC0B93" w:rsidP="000F38D3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B37E21">
        <w:rPr>
          <w:rFonts w:ascii="Times New Roman" w:hAnsi="Times New Roman"/>
        </w:rPr>
        <w:t>О присвоении адрес</w:t>
      </w:r>
      <w:r>
        <w:rPr>
          <w:rFonts w:ascii="Times New Roman" w:hAnsi="Times New Roman"/>
        </w:rPr>
        <w:t>а</w:t>
      </w:r>
      <w:r w:rsidRPr="000F38D3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объекту капитального строительства</w:t>
      </w:r>
    </w:p>
    <w:p w:rsidR="00EC0B93" w:rsidRDefault="00EC0B93" w:rsidP="000F38D3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(зданию котельной) ГБУ ДО ДООЦ </w:t>
      </w:r>
    </w:p>
    <w:p w:rsidR="00EC0B93" w:rsidRPr="00637EEC" w:rsidRDefault="00EC0B93" w:rsidP="00637EEC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37EEC">
        <w:rPr>
          <w:rFonts w:ascii="Times New Roman" w:hAnsi="Times New Roman"/>
          <w:sz w:val="24"/>
          <w:szCs w:val="24"/>
        </w:rPr>
        <w:t>«</w:t>
      </w:r>
      <w:proofErr w:type="spellStart"/>
      <w:r w:rsidRPr="00637EEC">
        <w:rPr>
          <w:rFonts w:ascii="Times New Roman" w:hAnsi="Times New Roman"/>
          <w:sz w:val="24"/>
          <w:szCs w:val="24"/>
        </w:rPr>
        <w:t>Россонь</w:t>
      </w:r>
      <w:proofErr w:type="spellEnd"/>
      <w:r w:rsidRPr="00637EEC">
        <w:rPr>
          <w:rFonts w:ascii="Times New Roman" w:hAnsi="Times New Roman"/>
          <w:sz w:val="24"/>
          <w:szCs w:val="24"/>
        </w:rPr>
        <w:t xml:space="preserve">» им. Ю.А. Шадрина», расположенного в границах </w:t>
      </w:r>
    </w:p>
    <w:p w:rsidR="00EC0B93" w:rsidRPr="00637EEC" w:rsidRDefault="00EC0B93" w:rsidP="00637EEC">
      <w:pPr>
        <w:pStyle w:val="1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7EEC">
        <w:rPr>
          <w:rFonts w:ascii="Times New Roman" w:hAnsi="Times New Roman"/>
          <w:sz w:val="24"/>
          <w:szCs w:val="24"/>
        </w:rPr>
        <w:t>Кузёмкинского</w:t>
      </w:r>
      <w:proofErr w:type="spellEnd"/>
      <w:r w:rsidRPr="00637EEC">
        <w:rPr>
          <w:rFonts w:ascii="Times New Roman" w:hAnsi="Times New Roman"/>
          <w:sz w:val="24"/>
          <w:szCs w:val="24"/>
        </w:rPr>
        <w:t xml:space="preserve"> сельского поселения Кингисеппского </w:t>
      </w:r>
    </w:p>
    <w:p w:rsidR="00EC0B93" w:rsidRPr="00637EEC" w:rsidRDefault="00EC0B93" w:rsidP="00637EEC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637EEC">
        <w:rPr>
          <w:rFonts w:ascii="Times New Roman" w:hAnsi="Times New Roman"/>
          <w:sz w:val="24"/>
          <w:szCs w:val="24"/>
        </w:rPr>
        <w:t>муниципального района Ленинградской области</w:t>
      </w:r>
    </w:p>
    <w:p w:rsidR="00EC0B93" w:rsidRDefault="00EC0B93" w:rsidP="004165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C0B93" w:rsidRPr="009B363E" w:rsidRDefault="00EC0B93" w:rsidP="004165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</w:t>
      </w:r>
      <w:r w:rsidRPr="008F0D5B">
        <w:rPr>
          <w:rFonts w:ascii="Times New Roman" w:hAnsi="Times New Roman"/>
          <w:sz w:val="24"/>
          <w:szCs w:val="24"/>
        </w:rPr>
        <w:t xml:space="preserve">ководствуясь </w:t>
      </w:r>
      <w:r w:rsidRPr="008F0D5B">
        <w:rPr>
          <w:rFonts w:ascii="Times New Roman" w:hAnsi="Times New Roman"/>
          <w:bCs/>
          <w:sz w:val="24"/>
          <w:szCs w:val="24"/>
        </w:rPr>
        <w:t xml:space="preserve">пунктом 21 </w:t>
      </w:r>
      <w:r w:rsidRPr="008F0D5B">
        <w:rPr>
          <w:rFonts w:ascii="Times New Roman" w:hAnsi="Times New Roman"/>
          <w:sz w:val="24"/>
          <w:szCs w:val="24"/>
        </w:rPr>
        <w:t xml:space="preserve">статьи 14 Федерального закона от 06.10.2003 г. №131-ФЗ «Об общих принципах организации местного самоуправления в Российской Федерации», </w:t>
      </w:r>
      <w:r w:rsidRPr="005F7337">
        <w:rPr>
          <w:rFonts w:ascii="Times New Roman" w:hAnsi="Times New Roman"/>
          <w:color w:val="000000"/>
          <w:sz w:val="24"/>
          <w:szCs w:val="24"/>
        </w:rPr>
        <w:t>постановлением Правительства РФ от 19.11.2014</w:t>
      </w:r>
      <w:r w:rsidRPr="008F0D5B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hAnsi="Times New Roman"/>
          <w:color w:val="000000"/>
          <w:sz w:val="24"/>
          <w:szCs w:val="24"/>
        </w:rPr>
        <w:t xml:space="preserve"> №1221 «Об утверждении Правил присвоения, изменения и 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Pr="005F7337">
        <w:rPr>
          <w:rFonts w:ascii="Times New Roman" w:hAnsi="Times New Roman"/>
          <w:color w:val="000000"/>
          <w:sz w:val="24"/>
          <w:szCs w:val="24"/>
        </w:rPr>
        <w:t>нулирования адресов»,</w:t>
      </w:r>
      <w:r w:rsidRPr="008F0D5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0D5B">
        <w:rPr>
          <w:rFonts w:ascii="Times New Roman" w:hAnsi="Times New Roman"/>
          <w:sz w:val="24"/>
          <w:szCs w:val="24"/>
        </w:rPr>
        <w:t xml:space="preserve">Уставом  МО «Кузёмкинское </w:t>
      </w:r>
      <w:proofErr w:type="gramStart"/>
      <w:r w:rsidRPr="008F0D5B">
        <w:rPr>
          <w:rFonts w:ascii="Times New Roman" w:hAnsi="Times New Roman"/>
          <w:sz w:val="24"/>
          <w:szCs w:val="24"/>
        </w:rPr>
        <w:t>сельское поселение», Положением «О присвоении адресов объектам недвижимости расположенным на территории МО «Кузёмкинское сельское поселение», утвержденным постановлением №54 от 29.05.2013 г.,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7337">
        <w:rPr>
          <w:rFonts w:ascii="Times New Roman" w:hAnsi="Times New Roman"/>
          <w:color w:val="000000"/>
          <w:sz w:val="24"/>
          <w:szCs w:val="24"/>
        </w:rPr>
        <w:t>постановлением АМО «</w:t>
      </w:r>
      <w:r w:rsidRPr="008F0D5B">
        <w:rPr>
          <w:rFonts w:ascii="Times New Roman" w:hAnsi="Times New Roman"/>
          <w:sz w:val="24"/>
          <w:szCs w:val="24"/>
        </w:rPr>
        <w:t>Кузёмкинское сельское поселение</w:t>
      </w:r>
      <w:r w:rsidRPr="005F7337">
        <w:rPr>
          <w:rFonts w:ascii="Times New Roman" w:hAnsi="Times New Roman"/>
          <w:color w:val="000000"/>
          <w:sz w:val="24"/>
          <w:szCs w:val="24"/>
        </w:rPr>
        <w:t>» - №</w:t>
      </w:r>
      <w:r w:rsidRPr="008F0D5B">
        <w:rPr>
          <w:rFonts w:ascii="Times New Roman" w:hAnsi="Times New Roman"/>
          <w:color w:val="000000"/>
          <w:sz w:val="24"/>
          <w:szCs w:val="24"/>
        </w:rPr>
        <w:t>162</w:t>
      </w:r>
      <w:r w:rsidRPr="005F7337">
        <w:rPr>
          <w:rFonts w:ascii="Times New Roman" w:hAnsi="Times New Roman"/>
          <w:color w:val="000000"/>
          <w:sz w:val="24"/>
          <w:szCs w:val="24"/>
        </w:rPr>
        <w:t xml:space="preserve"> от 2</w:t>
      </w:r>
      <w:r w:rsidRPr="008F0D5B">
        <w:rPr>
          <w:rFonts w:ascii="Times New Roman" w:hAnsi="Times New Roman"/>
          <w:color w:val="000000"/>
          <w:sz w:val="24"/>
          <w:szCs w:val="24"/>
        </w:rPr>
        <w:t>8</w:t>
      </w:r>
      <w:r w:rsidRPr="005F7337">
        <w:rPr>
          <w:rFonts w:ascii="Times New Roman" w:hAnsi="Times New Roman"/>
          <w:color w:val="000000"/>
          <w:sz w:val="24"/>
          <w:szCs w:val="24"/>
        </w:rPr>
        <w:t>.0</w:t>
      </w:r>
      <w:r w:rsidRPr="008F0D5B">
        <w:rPr>
          <w:rFonts w:ascii="Times New Roman" w:hAnsi="Times New Roman"/>
          <w:color w:val="000000"/>
          <w:sz w:val="24"/>
          <w:szCs w:val="24"/>
        </w:rPr>
        <w:t>9</w:t>
      </w:r>
      <w:r w:rsidRPr="005F7337">
        <w:rPr>
          <w:rFonts w:ascii="Times New Roman" w:hAnsi="Times New Roman"/>
          <w:color w:val="000000"/>
          <w:sz w:val="24"/>
          <w:szCs w:val="24"/>
        </w:rPr>
        <w:t>.2015</w:t>
      </w:r>
      <w:r w:rsidRPr="008F0D5B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hAnsi="Times New Roman"/>
          <w:color w:val="000000"/>
          <w:sz w:val="24"/>
          <w:szCs w:val="24"/>
        </w:rPr>
        <w:t xml:space="preserve"> «Об утверждении административного регламента по предоставлени</w:t>
      </w:r>
      <w:r w:rsidRPr="008F0D5B">
        <w:rPr>
          <w:rFonts w:ascii="Times New Roman" w:hAnsi="Times New Roman"/>
          <w:color w:val="000000"/>
          <w:sz w:val="24"/>
          <w:szCs w:val="24"/>
        </w:rPr>
        <w:t>ю</w:t>
      </w:r>
      <w:r w:rsidRPr="005F7337">
        <w:rPr>
          <w:rFonts w:ascii="Times New Roman" w:hAnsi="Times New Roman"/>
          <w:color w:val="000000"/>
          <w:sz w:val="24"/>
          <w:szCs w:val="24"/>
        </w:rPr>
        <w:t xml:space="preserve"> муниципальной услуги </w:t>
      </w:r>
      <w:r w:rsidRPr="008F0D5B">
        <w:rPr>
          <w:rFonts w:ascii="Times New Roman" w:hAnsi="Times New Roman"/>
          <w:color w:val="000000"/>
          <w:sz w:val="24"/>
          <w:szCs w:val="24"/>
        </w:rPr>
        <w:t>по п</w:t>
      </w:r>
      <w:r w:rsidRPr="005F7337">
        <w:rPr>
          <w:rFonts w:ascii="Times New Roman" w:hAnsi="Times New Roman"/>
          <w:color w:val="000000"/>
          <w:sz w:val="24"/>
          <w:szCs w:val="24"/>
        </w:rPr>
        <w:t>рисвоени</w:t>
      </w:r>
      <w:r w:rsidRPr="008F0D5B">
        <w:rPr>
          <w:rFonts w:ascii="Times New Roman" w:hAnsi="Times New Roman"/>
          <w:color w:val="000000"/>
          <w:sz w:val="24"/>
          <w:szCs w:val="24"/>
        </w:rPr>
        <w:t xml:space="preserve">ю, </w:t>
      </w:r>
      <w:r w:rsidRPr="005F7337">
        <w:rPr>
          <w:rFonts w:ascii="Times New Roman" w:hAnsi="Times New Roman"/>
          <w:color w:val="000000"/>
          <w:sz w:val="24"/>
          <w:szCs w:val="24"/>
        </w:rPr>
        <w:t>изменени</w:t>
      </w:r>
      <w:r w:rsidRPr="008F0D5B">
        <w:rPr>
          <w:rFonts w:ascii="Times New Roman" w:hAnsi="Times New Roman"/>
          <w:color w:val="000000"/>
          <w:sz w:val="24"/>
          <w:szCs w:val="24"/>
        </w:rPr>
        <w:t>ю и аннулированию адресов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5F7337">
        <w:rPr>
          <w:rFonts w:ascii="Times New Roman" w:hAnsi="Times New Roman"/>
          <w:color w:val="000000"/>
          <w:sz w:val="24"/>
          <w:szCs w:val="24"/>
        </w:rPr>
        <w:t xml:space="preserve">, в целях упорядочивания </w:t>
      </w:r>
      <w:r w:rsidRPr="008F0D5B">
        <w:rPr>
          <w:rFonts w:ascii="Times New Roman" w:hAnsi="Times New Roman"/>
          <w:color w:val="000000"/>
          <w:sz w:val="24"/>
          <w:szCs w:val="24"/>
        </w:rPr>
        <w:t>адрес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8F0D5B">
        <w:rPr>
          <w:rFonts w:ascii="Times New Roman" w:hAnsi="Times New Roman"/>
          <w:color w:val="000000"/>
          <w:sz w:val="24"/>
          <w:szCs w:val="24"/>
        </w:rPr>
        <w:t xml:space="preserve"> объектов недвижимости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B363E">
        <w:rPr>
          <w:rFonts w:ascii="Times New Roman" w:hAnsi="Times New Roman"/>
          <w:sz w:val="24"/>
          <w:szCs w:val="24"/>
        </w:rPr>
        <w:t xml:space="preserve">администрация </w:t>
      </w:r>
      <w:proofErr w:type="gramEnd"/>
    </w:p>
    <w:p w:rsidR="00EC0B93" w:rsidRPr="0016160F" w:rsidRDefault="00EC0B93" w:rsidP="00B85E0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EC0B93" w:rsidRPr="0016160F" w:rsidRDefault="00EC0B93" w:rsidP="00B85E0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16160F">
        <w:rPr>
          <w:rFonts w:ascii="Times New Roman" w:hAnsi="Times New Roman"/>
          <w:b/>
          <w:sz w:val="24"/>
          <w:szCs w:val="24"/>
        </w:rPr>
        <w:t>остановляет:</w:t>
      </w:r>
    </w:p>
    <w:p w:rsidR="00EC0B93" w:rsidRPr="0016160F" w:rsidRDefault="00EC0B93" w:rsidP="00B85E0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C0B93" w:rsidRDefault="00EC0B93" w:rsidP="00B1242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16160F">
        <w:rPr>
          <w:rFonts w:ascii="Times New Roman" w:hAnsi="Times New Roman"/>
          <w:sz w:val="24"/>
          <w:szCs w:val="24"/>
        </w:rPr>
        <w:t>.</w:t>
      </w:r>
      <w:r w:rsidRPr="00B1242E">
        <w:rPr>
          <w:sz w:val="24"/>
          <w:szCs w:val="24"/>
        </w:rPr>
        <w:t xml:space="preserve"> </w:t>
      </w:r>
      <w:bookmarkStart w:id="1" w:name="_Hlk11847295"/>
      <w:r>
        <w:rPr>
          <w:rFonts w:ascii="Times New Roman" w:hAnsi="Times New Roman"/>
          <w:sz w:val="24"/>
          <w:szCs w:val="24"/>
        </w:rPr>
        <w:t>Присвоить объекту капитального строительства (зданию котельной) ГБУ ДО ДООЦ «</w:t>
      </w:r>
      <w:proofErr w:type="spellStart"/>
      <w:r>
        <w:rPr>
          <w:rFonts w:ascii="Times New Roman" w:hAnsi="Times New Roman"/>
          <w:sz w:val="24"/>
          <w:szCs w:val="24"/>
        </w:rPr>
        <w:t>Россонь</w:t>
      </w:r>
      <w:proofErr w:type="spellEnd"/>
      <w:r>
        <w:rPr>
          <w:rFonts w:ascii="Times New Roman" w:hAnsi="Times New Roman"/>
          <w:sz w:val="24"/>
          <w:szCs w:val="24"/>
        </w:rPr>
        <w:t xml:space="preserve">» им. Ю.А. Шадрина» с кадастровым номером 47:20:0602006:90, расположенному в границах </w:t>
      </w:r>
      <w:proofErr w:type="spellStart"/>
      <w:r>
        <w:rPr>
          <w:rFonts w:ascii="Times New Roman" w:hAnsi="Times New Roman"/>
          <w:sz w:val="24"/>
          <w:szCs w:val="24"/>
        </w:rPr>
        <w:t>Куземкинского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Кингисеппского муниципального района Ленинградской области, на </w:t>
      </w:r>
      <w:r w:rsidRPr="0016160F">
        <w:rPr>
          <w:rFonts w:ascii="Times New Roman" w:hAnsi="Times New Roman"/>
          <w:sz w:val="24"/>
          <w:szCs w:val="24"/>
        </w:rPr>
        <w:t>земельно</w:t>
      </w:r>
      <w:r>
        <w:rPr>
          <w:rFonts w:ascii="Times New Roman" w:hAnsi="Times New Roman"/>
          <w:sz w:val="24"/>
          <w:szCs w:val="24"/>
        </w:rPr>
        <w:t>м</w:t>
      </w:r>
      <w:r w:rsidRPr="0016160F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е</w:t>
      </w:r>
      <w:r w:rsidRPr="0016160F">
        <w:rPr>
          <w:rFonts w:ascii="Times New Roman" w:hAnsi="Times New Roman"/>
          <w:sz w:val="24"/>
          <w:szCs w:val="24"/>
        </w:rPr>
        <w:t xml:space="preserve"> с кадастровым номером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2" w:name="_Hlk14331511"/>
      <w:bookmarkStart w:id="3" w:name="_Hlk535241649"/>
      <w:bookmarkStart w:id="4" w:name="_Hlk5192129"/>
      <w:r w:rsidRPr="00B1242E">
        <w:rPr>
          <w:rFonts w:ascii="Times New Roman" w:hAnsi="Times New Roman"/>
          <w:sz w:val="24"/>
          <w:szCs w:val="24"/>
        </w:rPr>
        <w:t>47:20:06</w:t>
      </w:r>
      <w:r>
        <w:rPr>
          <w:rFonts w:ascii="Times New Roman" w:hAnsi="Times New Roman"/>
          <w:sz w:val="24"/>
          <w:szCs w:val="24"/>
        </w:rPr>
        <w:t>21001</w:t>
      </w:r>
      <w:r w:rsidRPr="00B1242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7</w:t>
      </w:r>
      <w:bookmarkEnd w:id="2"/>
      <w:r>
        <w:rPr>
          <w:rFonts w:ascii="Times New Roman" w:hAnsi="Times New Roman"/>
          <w:sz w:val="24"/>
          <w:szCs w:val="24"/>
        </w:rPr>
        <w:t xml:space="preserve">, </w:t>
      </w:r>
      <w:r w:rsidRPr="00B1242E">
        <w:rPr>
          <w:rFonts w:ascii="Times New Roman" w:hAnsi="Times New Roman"/>
          <w:sz w:val="24"/>
          <w:szCs w:val="24"/>
        </w:rPr>
        <w:t xml:space="preserve">следующий адрес: Российская Федерация, Ленинградская область, Кингисеппский муниципальный район, Кузёмкинское сельское поселение, </w:t>
      </w:r>
      <w:r>
        <w:rPr>
          <w:rFonts w:ascii="Times New Roman" w:hAnsi="Times New Roman"/>
          <w:sz w:val="24"/>
          <w:szCs w:val="24"/>
        </w:rPr>
        <w:t>соор</w:t>
      </w:r>
      <w:bookmarkEnd w:id="1"/>
      <w:bookmarkEnd w:id="3"/>
      <w:r>
        <w:rPr>
          <w:rFonts w:ascii="Times New Roman" w:hAnsi="Times New Roman"/>
          <w:sz w:val="24"/>
          <w:szCs w:val="24"/>
        </w:rPr>
        <w:t>ужение 10.</w:t>
      </w:r>
    </w:p>
    <w:bookmarkEnd w:id="4"/>
    <w:p w:rsidR="00EC0B93" w:rsidRDefault="00EC0B93" w:rsidP="004B7DD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710FE">
        <w:rPr>
          <w:rFonts w:ascii="Times New Roman" w:hAnsi="Times New Roman"/>
          <w:sz w:val="24"/>
          <w:szCs w:val="24"/>
        </w:rPr>
        <w:t>Специалисту администрации внести сведения об адрес</w:t>
      </w:r>
      <w:r>
        <w:rPr>
          <w:rFonts w:ascii="Times New Roman" w:hAnsi="Times New Roman"/>
          <w:sz w:val="24"/>
          <w:szCs w:val="24"/>
        </w:rPr>
        <w:t>е</w:t>
      </w:r>
      <w:r w:rsidRPr="007710FE">
        <w:rPr>
          <w:rFonts w:ascii="Times New Roman" w:hAnsi="Times New Roman"/>
          <w:sz w:val="24"/>
          <w:szCs w:val="24"/>
        </w:rPr>
        <w:t xml:space="preserve"> в государственный адресный реестр путем размещения информации в федеральной информационной адресной системе (ФИАС).</w:t>
      </w:r>
    </w:p>
    <w:p w:rsidR="00EC0B93" w:rsidRDefault="00EC0B93" w:rsidP="004165AE">
      <w:pPr>
        <w:pStyle w:val="a5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вступает в силу с момента его подписания.</w:t>
      </w:r>
    </w:p>
    <w:p w:rsidR="00EC0B93" w:rsidRPr="004165AE" w:rsidRDefault="00EC0B93" w:rsidP="004165AE">
      <w:pPr>
        <w:pStyle w:val="a5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EC0B93" w:rsidRDefault="00EC0B93" w:rsidP="004A1F36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EC0B93" w:rsidRDefault="00EC0B93" w:rsidP="004A1F36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EC0B93" w:rsidRDefault="00EC0B93" w:rsidP="004A1F3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</w:t>
      </w:r>
    </w:p>
    <w:p w:rsidR="00EC0B93" w:rsidRPr="00B37E21" w:rsidRDefault="00EC0B93" w:rsidP="00B37E21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«Кузёмкинское сельское поселение»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С.А.Демченко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EC0B93" w:rsidRDefault="00EC0B93"/>
    <w:p w:rsidR="00EC0B93" w:rsidRDefault="00EC0B93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EC0B93" w:rsidRDefault="00EC0B93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EC0B93" w:rsidRDefault="00EC0B93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EC0B93" w:rsidRDefault="00EC0B93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EC0B93" w:rsidRDefault="00EC0B93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EC0B93" w:rsidRDefault="00EC0B93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EC0B93" w:rsidRDefault="00EC0B93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EC0B93" w:rsidRDefault="00EC0B93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EC0B93" w:rsidRDefault="00EC0B93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p w:rsidR="00EC0B93" w:rsidRDefault="00EC0B93" w:rsidP="0015465B">
      <w:pPr>
        <w:pStyle w:val="a5"/>
        <w:rPr>
          <w:rFonts w:ascii="Times New Roman" w:hAnsi="Times New Roman"/>
          <w:i/>
          <w:sz w:val="18"/>
          <w:szCs w:val="18"/>
        </w:rPr>
      </w:pPr>
    </w:p>
    <w:sectPr w:rsidR="00EC0B93" w:rsidSect="0017353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57CCF"/>
    <w:multiLevelType w:val="hybridMultilevel"/>
    <w:tmpl w:val="D2F46FB0"/>
    <w:lvl w:ilvl="0" w:tplc="C6B0E0BA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">
    <w:nsid w:val="376C6405"/>
    <w:multiLevelType w:val="hybridMultilevel"/>
    <w:tmpl w:val="D9A66122"/>
    <w:lvl w:ilvl="0" w:tplc="02106494">
      <w:start w:val="8"/>
      <w:numFmt w:val="decimal"/>
      <w:lvlText w:val="%1."/>
      <w:lvlJc w:val="left"/>
      <w:pPr>
        <w:ind w:left="1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2">
    <w:nsid w:val="6D1F14C5"/>
    <w:multiLevelType w:val="hybridMultilevel"/>
    <w:tmpl w:val="DF1CF1A2"/>
    <w:lvl w:ilvl="0" w:tplc="ED26532A">
      <w:start w:val="81"/>
      <w:numFmt w:val="decimal"/>
      <w:lvlText w:val="%1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0A2F"/>
    <w:rsid w:val="00020AFB"/>
    <w:rsid w:val="000315C8"/>
    <w:rsid w:val="00053919"/>
    <w:rsid w:val="00057D81"/>
    <w:rsid w:val="0007181E"/>
    <w:rsid w:val="00080C95"/>
    <w:rsid w:val="000909D5"/>
    <w:rsid w:val="000A0BA5"/>
    <w:rsid w:val="000D1E78"/>
    <w:rsid w:val="000E07CC"/>
    <w:rsid w:val="000E31AB"/>
    <w:rsid w:val="000F38D3"/>
    <w:rsid w:val="001013BC"/>
    <w:rsid w:val="00120049"/>
    <w:rsid w:val="00137D03"/>
    <w:rsid w:val="00147C07"/>
    <w:rsid w:val="0015465B"/>
    <w:rsid w:val="0016160F"/>
    <w:rsid w:val="0016330C"/>
    <w:rsid w:val="00171C70"/>
    <w:rsid w:val="00173539"/>
    <w:rsid w:val="0017405B"/>
    <w:rsid w:val="00176482"/>
    <w:rsid w:val="00184448"/>
    <w:rsid w:val="001942E8"/>
    <w:rsid w:val="001A0A2F"/>
    <w:rsid w:val="001B30F1"/>
    <w:rsid w:val="001B6285"/>
    <w:rsid w:val="001C1F1D"/>
    <w:rsid w:val="001D1B74"/>
    <w:rsid w:val="001E2EFD"/>
    <w:rsid w:val="001F5D28"/>
    <w:rsid w:val="001F78C9"/>
    <w:rsid w:val="00202A1E"/>
    <w:rsid w:val="00222A15"/>
    <w:rsid w:val="00227D88"/>
    <w:rsid w:val="0023316E"/>
    <w:rsid w:val="00254705"/>
    <w:rsid w:val="00254ABB"/>
    <w:rsid w:val="00270583"/>
    <w:rsid w:val="0027736A"/>
    <w:rsid w:val="002839BA"/>
    <w:rsid w:val="00283E47"/>
    <w:rsid w:val="00290E44"/>
    <w:rsid w:val="002A14D4"/>
    <w:rsid w:val="002A316D"/>
    <w:rsid w:val="002B0A75"/>
    <w:rsid w:val="00332A75"/>
    <w:rsid w:val="003337AE"/>
    <w:rsid w:val="00391E2B"/>
    <w:rsid w:val="003A24B1"/>
    <w:rsid w:val="003C2CBF"/>
    <w:rsid w:val="003E53F9"/>
    <w:rsid w:val="003E6C38"/>
    <w:rsid w:val="003E7C46"/>
    <w:rsid w:val="003F4E52"/>
    <w:rsid w:val="003F59A5"/>
    <w:rsid w:val="004072BE"/>
    <w:rsid w:val="00414FCE"/>
    <w:rsid w:val="004165AE"/>
    <w:rsid w:val="0045752F"/>
    <w:rsid w:val="00485A29"/>
    <w:rsid w:val="00493072"/>
    <w:rsid w:val="004944BD"/>
    <w:rsid w:val="004A1F36"/>
    <w:rsid w:val="004A2C96"/>
    <w:rsid w:val="004B7DD3"/>
    <w:rsid w:val="004C54AD"/>
    <w:rsid w:val="004E1D65"/>
    <w:rsid w:val="005066CF"/>
    <w:rsid w:val="00521105"/>
    <w:rsid w:val="00524E64"/>
    <w:rsid w:val="005417A0"/>
    <w:rsid w:val="0054433A"/>
    <w:rsid w:val="00565404"/>
    <w:rsid w:val="005A209A"/>
    <w:rsid w:val="005C6255"/>
    <w:rsid w:val="005D6F1D"/>
    <w:rsid w:val="005E2913"/>
    <w:rsid w:val="005E3862"/>
    <w:rsid w:val="005F7337"/>
    <w:rsid w:val="006155B5"/>
    <w:rsid w:val="00622D16"/>
    <w:rsid w:val="00624EAE"/>
    <w:rsid w:val="006255BB"/>
    <w:rsid w:val="00637EEC"/>
    <w:rsid w:val="00644BA8"/>
    <w:rsid w:val="00653B51"/>
    <w:rsid w:val="00655AF3"/>
    <w:rsid w:val="0066081D"/>
    <w:rsid w:val="00680E84"/>
    <w:rsid w:val="0069608E"/>
    <w:rsid w:val="006A31C3"/>
    <w:rsid w:val="006B0752"/>
    <w:rsid w:val="006C2C2D"/>
    <w:rsid w:val="0070312A"/>
    <w:rsid w:val="00734249"/>
    <w:rsid w:val="007710FE"/>
    <w:rsid w:val="0077503C"/>
    <w:rsid w:val="007B30C2"/>
    <w:rsid w:val="007B70E5"/>
    <w:rsid w:val="00800762"/>
    <w:rsid w:val="00803C51"/>
    <w:rsid w:val="00804042"/>
    <w:rsid w:val="008168A4"/>
    <w:rsid w:val="008509F8"/>
    <w:rsid w:val="0085416F"/>
    <w:rsid w:val="00862029"/>
    <w:rsid w:val="008811E7"/>
    <w:rsid w:val="008910A7"/>
    <w:rsid w:val="00896CDB"/>
    <w:rsid w:val="008A1F00"/>
    <w:rsid w:val="008B53BC"/>
    <w:rsid w:val="008C3B30"/>
    <w:rsid w:val="008C3F33"/>
    <w:rsid w:val="008E60D4"/>
    <w:rsid w:val="008F0D5B"/>
    <w:rsid w:val="00974909"/>
    <w:rsid w:val="009848D4"/>
    <w:rsid w:val="00985A12"/>
    <w:rsid w:val="009B363E"/>
    <w:rsid w:val="00A071F0"/>
    <w:rsid w:val="00A24B86"/>
    <w:rsid w:val="00A416F6"/>
    <w:rsid w:val="00A54F09"/>
    <w:rsid w:val="00AA073F"/>
    <w:rsid w:val="00AA26FC"/>
    <w:rsid w:val="00AA539F"/>
    <w:rsid w:val="00AD734D"/>
    <w:rsid w:val="00AE3FD1"/>
    <w:rsid w:val="00B02742"/>
    <w:rsid w:val="00B030F4"/>
    <w:rsid w:val="00B06B2F"/>
    <w:rsid w:val="00B10E9D"/>
    <w:rsid w:val="00B1242E"/>
    <w:rsid w:val="00B25726"/>
    <w:rsid w:val="00B26AFD"/>
    <w:rsid w:val="00B27002"/>
    <w:rsid w:val="00B37E21"/>
    <w:rsid w:val="00B5143A"/>
    <w:rsid w:val="00B52136"/>
    <w:rsid w:val="00B7681D"/>
    <w:rsid w:val="00B77F24"/>
    <w:rsid w:val="00B85E01"/>
    <w:rsid w:val="00BA6E76"/>
    <w:rsid w:val="00BC504C"/>
    <w:rsid w:val="00BE6288"/>
    <w:rsid w:val="00BF3952"/>
    <w:rsid w:val="00C03E71"/>
    <w:rsid w:val="00C41D2D"/>
    <w:rsid w:val="00C4617A"/>
    <w:rsid w:val="00C500AB"/>
    <w:rsid w:val="00C91FBB"/>
    <w:rsid w:val="00CB780E"/>
    <w:rsid w:val="00D06A4E"/>
    <w:rsid w:val="00D10067"/>
    <w:rsid w:val="00D131BF"/>
    <w:rsid w:val="00D13E8F"/>
    <w:rsid w:val="00D30154"/>
    <w:rsid w:val="00D336DD"/>
    <w:rsid w:val="00D40ECE"/>
    <w:rsid w:val="00D41500"/>
    <w:rsid w:val="00D41C02"/>
    <w:rsid w:val="00D52F3A"/>
    <w:rsid w:val="00D6152B"/>
    <w:rsid w:val="00D643B9"/>
    <w:rsid w:val="00D71094"/>
    <w:rsid w:val="00D71BCA"/>
    <w:rsid w:val="00D74823"/>
    <w:rsid w:val="00D76D0F"/>
    <w:rsid w:val="00D8032C"/>
    <w:rsid w:val="00D86C6A"/>
    <w:rsid w:val="00DD4027"/>
    <w:rsid w:val="00E00CCC"/>
    <w:rsid w:val="00E0241D"/>
    <w:rsid w:val="00E46049"/>
    <w:rsid w:val="00E463F9"/>
    <w:rsid w:val="00E52C16"/>
    <w:rsid w:val="00E85808"/>
    <w:rsid w:val="00E86170"/>
    <w:rsid w:val="00E92596"/>
    <w:rsid w:val="00EB307C"/>
    <w:rsid w:val="00EC0B93"/>
    <w:rsid w:val="00ED0E98"/>
    <w:rsid w:val="00EF1A82"/>
    <w:rsid w:val="00EF34F0"/>
    <w:rsid w:val="00F02082"/>
    <w:rsid w:val="00F26437"/>
    <w:rsid w:val="00F43FA1"/>
    <w:rsid w:val="00F4595D"/>
    <w:rsid w:val="00F973EB"/>
    <w:rsid w:val="00FA6D70"/>
    <w:rsid w:val="00FB6040"/>
    <w:rsid w:val="00FD7BB1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B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A0A2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B628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B628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1B628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1B628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1B628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1B628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0A2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1B628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1B6285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1B6285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1B6285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1B6285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1B6285"/>
    <w:rPr>
      <w:rFonts w:ascii="Cambria" w:hAnsi="Cambria" w:cs="Times New Roman"/>
      <w:i/>
      <w:iCs/>
      <w:color w:val="404040"/>
    </w:rPr>
  </w:style>
  <w:style w:type="paragraph" w:styleId="a3">
    <w:name w:val="Title"/>
    <w:basedOn w:val="a"/>
    <w:link w:val="a4"/>
    <w:uiPriority w:val="99"/>
    <w:qFormat/>
    <w:rsid w:val="001A0A2F"/>
    <w:pPr>
      <w:spacing w:after="0" w:line="240" w:lineRule="auto"/>
      <w:jc w:val="center"/>
    </w:pPr>
    <w:rPr>
      <w:rFonts w:ascii="Times New Roman" w:hAnsi="Times New Roman"/>
      <w:b/>
      <w:color w:val="000000"/>
      <w:sz w:val="40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1A0A2F"/>
    <w:rPr>
      <w:rFonts w:ascii="Times New Roman" w:hAnsi="Times New Roman" w:cs="Times New Roman"/>
      <w:b/>
      <w:color w:val="000000"/>
      <w:sz w:val="20"/>
      <w:szCs w:val="20"/>
    </w:rPr>
  </w:style>
  <w:style w:type="paragraph" w:styleId="a5">
    <w:name w:val="No Spacing"/>
    <w:uiPriority w:val="99"/>
    <w:qFormat/>
    <w:rsid w:val="001A0A2F"/>
  </w:style>
  <w:style w:type="paragraph" w:styleId="a6">
    <w:name w:val="Balloon Text"/>
    <w:basedOn w:val="a"/>
    <w:link w:val="a7"/>
    <w:uiPriority w:val="99"/>
    <w:semiHidden/>
    <w:rsid w:val="005E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E291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16160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16160F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F3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2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Черезов Сергей Валентинович</cp:lastModifiedBy>
  <cp:revision>51</cp:revision>
  <cp:lastPrinted>2020-01-23T09:28:00Z</cp:lastPrinted>
  <dcterms:created xsi:type="dcterms:W3CDTF">2015-07-03T10:58:00Z</dcterms:created>
  <dcterms:modified xsi:type="dcterms:W3CDTF">2020-01-23T09:27:00Z</dcterms:modified>
</cp:coreProperties>
</file>