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F" w:rsidRPr="00C07356" w:rsidRDefault="004452DF" w:rsidP="004452DF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07356">
        <w:rPr>
          <w:rFonts w:ascii="Times New Roman" w:hAnsi="Times New Roman"/>
          <w:bCs/>
          <w:sz w:val="28"/>
          <w:szCs w:val="28"/>
        </w:rPr>
        <w:t>АДМИНИСТРАЦИЯ</w:t>
      </w:r>
    </w:p>
    <w:p w:rsidR="004452DF" w:rsidRPr="00C07356" w:rsidRDefault="004452DF" w:rsidP="004452DF">
      <w:pPr>
        <w:jc w:val="center"/>
        <w:rPr>
          <w:rFonts w:ascii="Times New Roman" w:hAnsi="Times New Roman"/>
          <w:bCs/>
          <w:sz w:val="28"/>
          <w:szCs w:val="28"/>
        </w:rPr>
      </w:pPr>
      <w:r w:rsidRPr="00C07356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452DF" w:rsidRPr="00C07356" w:rsidRDefault="004452DF" w:rsidP="004452DF">
      <w:pPr>
        <w:jc w:val="center"/>
        <w:rPr>
          <w:rFonts w:ascii="Times New Roman" w:hAnsi="Times New Roman"/>
          <w:bCs/>
          <w:sz w:val="28"/>
          <w:szCs w:val="28"/>
        </w:rPr>
      </w:pPr>
      <w:r w:rsidRPr="00C07356">
        <w:rPr>
          <w:rFonts w:ascii="Times New Roman" w:hAnsi="Times New Roman"/>
          <w:bCs/>
          <w:sz w:val="28"/>
          <w:szCs w:val="28"/>
        </w:rPr>
        <w:t>«КУЗЁМКИНСКОЕ СЕЛЬСКОЕ ПОСЕЛЕНИЕ»</w:t>
      </w:r>
    </w:p>
    <w:p w:rsidR="004452DF" w:rsidRPr="00C07356" w:rsidRDefault="004452DF" w:rsidP="004452DF">
      <w:pPr>
        <w:jc w:val="center"/>
        <w:rPr>
          <w:rFonts w:ascii="Times New Roman" w:hAnsi="Times New Roman"/>
          <w:bCs/>
          <w:sz w:val="28"/>
          <w:szCs w:val="28"/>
        </w:rPr>
      </w:pPr>
      <w:r w:rsidRPr="00C07356">
        <w:rPr>
          <w:rFonts w:ascii="Times New Roman" w:hAnsi="Times New Roman"/>
          <w:bCs/>
          <w:sz w:val="28"/>
          <w:szCs w:val="28"/>
        </w:rPr>
        <w:t>КИНГИСЕППСКОГО МУНИЦИПАЛЬНОГО РАЙОНА</w:t>
      </w:r>
    </w:p>
    <w:p w:rsidR="004452DF" w:rsidRPr="00C07356" w:rsidRDefault="004452DF" w:rsidP="004452DF">
      <w:pPr>
        <w:jc w:val="center"/>
        <w:rPr>
          <w:rFonts w:ascii="Times New Roman" w:hAnsi="Times New Roman"/>
          <w:bCs/>
          <w:sz w:val="28"/>
          <w:szCs w:val="28"/>
        </w:rPr>
      </w:pPr>
      <w:r w:rsidRPr="00C07356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3448E1" w:rsidRPr="003448E1" w:rsidRDefault="003448E1" w:rsidP="00344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8E1" w:rsidRPr="003448E1" w:rsidRDefault="003448E1" w:rsidP="00344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48E1" w:rsidRPr="003448E1" w:rsidRDefault="003448E1" w:rsidP="00344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8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48E1" w:rsidRPr="003448E1" w:rsidRDefault="002D2B4E" w:rsidP="00344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4452DF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448E1" w:rsidRPr="00344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52D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448E1" w:rsidRPr="003448E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4452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448E1" w:rsidRPr="003448E1">
        <w:rPr>
          <w:rFonts w:ascii="Times New Roman" w:hAnsi="Times New Roman" w:cs="Times New Roman"/>
          <w:sz w:val="24"/>
          <w:szCs w:val="24"/>
          <w:u w:val="single"/>
        </w:rPr>
        <w:t xml:space="preserve">    №  </w:t>
      </w:r>
      <w:r w:rsidR="00A434A9">
        <w:rPr>
          <w:rFonts w:ascii="Times New Roman" w:hAnsi="Times New Roman" w:cs="Times New Roman"/>
          <w:sz w:val="24"/>
          <w:szCs w:val="24"/>
          <w:u w:val="single"/>
        </w:rPr>
        <w:t>156</w:t>
      </w: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</w:rPr>
      </w:pPr>
    </w:p>
    <w:p w:rsidR="003448E1" w:rsidRPr="003448E1" w:rsidRDefault="003448E1" w:rsidP="003448E1">
      <w:pPr>
        <w:rPr>
          <w:rFonts w:ascii="Times New Roman" w:hAnsi="Times New Roman" w:cs="Times New Roman"/>
          <w:sz w:val="24"/>
          <w:szCs w:val="24"/>
        </w:rPr>
      </w:pPr>
    </w:p>
    <w:p w:rsidR="003448E1" w:rsidRPr="003448E1" w:rsidRDefault="003448E1">
      <w:pPr>
        <w:jc w:val="both"/>
        <w:rPr>
          <w:rFonts w:ascii="Times New Roman" w:hAnsi="Times New Roman" w:cs="Times New Roman"/>
          <w:sz w:val="24"/>
          <w:szCs w:val="24"/>
        </w:rPr>
      </w:pPr>
      <w:r w:rsidRPr="003448E1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3448E1" w:rsidRPr="003448E1" w:rsidRDefault="003448E1">
      <w:pPr>
        <w:jc w:val="both"/>
        <w:rPr>
          <w:rFonts w:ascii="Times New Roman" w:hAnsi="Times New Roman" w:cs="Times New Roman"/>
          <w:sz w:val="24"/>
          <w:szCs w:val="24"/>
        </w:rPr>
      </w:pPr>
      <w:r w:rsidRPr="003448E1">
        <w:rPr>
          <w:rFonts w:ascii="Times New Roman" w:hAnsi="Times New Roman" w:cs="Times New Roman"/>
          <w:sz w:val="24"/>
          <w:szCs w:val="24"/>
        </w:rPr>
        <w:t xml:space="preserve">и принятия мер по оповещению населения </w:t>
      </w:r>
    </w:p>
    <w:p w:rsidR="008339B8" w:rsidRPr="003448E1" w:rsidRDefault="003448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sz w:val="24"/>
          <w:szCs w:val="24"/>
        </w:rPr>
        <w:t>сельских населенных пунктов о пожаре</w:t>
      </w:r>
    </w:p>
    <w:p w:rsidR="003448E1" w:rsidRDefault="001248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9B8" w:rsidRPr="003448E1" w:rsidRDefault="001248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339B8" w:rsidRPr="003448E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закона от 21.12.94 года N 69-ФЗ «О пожарной безопасности», в целях совершенствования порядка оповещения и информирования населения сельского поселения о пожарах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ПОСТАНОВЛЯЮ: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Порядок своевременного оповещения и информирования населения 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Куземкинского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пожарах</w:t>
      </w:r>
      <w:r w:rsidR="0012480F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2. Руководителям организаций, предприятий и учреждений, расположенных на территории 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Куземкинского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обеспечить оповещение и информирование населения на подведомственной территории в соответствии с Порядком своевременного оповещения и информирования населения сельского поселения о пожарах.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4. Опубли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>ковать настоящее постановление на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>сайте администрации МО «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48E1" w:rsidRDefault="008339B8" w:rsidP="0012480F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3448E1" w:rsidRDefault="003448E1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480F" w:rsidRPr="004452DF" w:rsidRDefault="004452DF" w:rsidP="0012480F">
      <w:pPr>
        <w:pStyle w:val="a4"/>
        <w:spacing w:before="30" w:beforeAutospacing="0" w:after="30" w:afterAutospacing="0"/>
        <w:rPr>
          <w:rFonts w:ascii="Times New Roman" w:hAnsi="Times New Roman" w:cs="Times New Roman"/>
          <w:color w:val="332E2D"/>
          <w:spacing w:val="2"/>
        </w:rPr>
      </w:pPr>
      <w:r w:rsidRPr="004452DF">
        <w:rPr>
          <w:rFonts w:ascii="Times New Roman" w:hAnsi="Times New Roman" w:cs="Times New Roman"/>
          <w:color w:val="332E2D"/>
          <w:spacing w:val="2"/>
        </w:rPr>
        <w:t>И.о. г</w:t>
      </w:r>
      <w:r w:rsidR="0012480F" w:rsidRPr="004452DF">
        <w:rPr>
          <w:rFonts w:ascii="Times New Roman" w:hAnsi="Times New Roman" w:cs="Times New Roman"/>
          <w:color w:val="332E2D"/>
          <w:spacing w:val="2"/>
        </w:rPr>
        <w:t>лав</w:t>
      </w:r>
      <w:r w:rsidRPr="004452DF">
        <w:rPr>
          <w:rFonts w:ascii="Times New Roman" w:hAnsi="Times New Roman" w:cs="Times New Roman"/>
          <w:color w:val="332E2D"/>
          <w:spacing w:val="2"/>
        </w:rPr>
        <w:t>ы</w:t>
      </w:r>
      <w:r w:rsidR="0012480F" w:rsidRPr="004452DF">
        <w:rPr>
          <w:rFonts w:ascii="Times New Roman" w:hAnsi="Times New Roman" w:cs="Times New Roman"/>
          <w:color w:val="332E2D"/>
          <w:spacing w:val="2"/>
        </w:rPr>
        <w:t xml:space="preserve"> администрации </w:t>
      </w:r>
    </w:p>
    <w:p w:rsidR="004452DF" w:rsidRPr="004452DF" w:rsidRDefault="0012480F" w:rsidP="0012480F">
      <w:pPr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4452DF">
        <w:rPr>
          <w:rFonts w:ascii="Times New Roman" w:hAnsi="Times New Roman" w:cs="Times New Roman"/>
          <w:color w:val="332E2D"/>
          <w:spacing w:val="2"/>
          <w:sz w:val="24"/>
          <w:szCs w:val="24"/>
        </w:rPr>
        <w:t>МО «</w:t>
      </w:r>
      <w:r w:rsidR="004452DF" w:rsidRPr="004452DF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Куземкинское </w:t>
      </w:r>
      <w:r w:rsidRPr="004452DF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сельское поселение»:                                             </w:t>
      </w:r>
      <w:r w:rsidR="004452DF" w:rsidRPr="004452DF">
        <w:rPr>
          <w:rFonts w:ascii="Times New Roman" w:hAnsi="Times New Roman" w:cs="Times New Roman"/>
          <w:color w:val="332E2D"/>
          <w:spacing w:val="2"/>
          <w:sz w:val="24"/>
          <w:szCs w:val="24"/>
        </w:rPr>
        <w:t>И.В. Снитко</w:t>
      </w:r>
    </w:p>
    <w:p w:rsidR="004452DF" w:rsidRPr="004452DF" w:rsidRDefault="004452DF" w:rsidP="0012480F">
      <w:pPr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2480F" w:rsidRDefault="0012480F" w:rsidP="001248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480F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</w:p>
    <w:p w:rsidR="008339B8" w:rsidRPr="003448E1" w:rsidRDefault="0012480F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480F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главы</w:t>
      </w:r>
    </w:p>
    <w:p w:rsidR="00633773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администрации </w:t>
      </w:r>
    </w:p>
    <w:p w:rsidR="008339B8" w:rsidRPr="003448E1" w:rsidRDefault="006337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8339B8" w:rsidRPr="003448E1" w:rsidRDefault="008339B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от</w:t>
      </w:r>
      <w:r w:rsidR="002D2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B4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434A9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="0034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9B8" w:rsidRPr="003448E1" w:rsidRDefault="008339B8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8339B8" w:rsidRPr="003448E1" w:rsidRDefault="008339B8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своевременного оповещения и информирования населения</w:t>
      </w:r>
    </w:p>
    <w:p w:rsidR="008339B8" w:rsidRPr="003448E1" w:rsidRDefault="004452DF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Куземкинского</w:t>
      </w:r>
      <w:r w:rsidR="008339B8"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пожарах</w:t>
      </w:r>
    </w:p>
    <w:p w:rsidR="008339B8" w:rsidRPr="003448E1" w:rsidRDefault="008339B8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разработан в соответствии с Федеральным законом от 21.12.1994 года N 69-ФЗ «О пожарной безопасности».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Куземкинского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сельское поселение) об опасностях, возникающих при пожарах.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2. Организация и задачи оповещения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Основной задачей оповещения является обеспечение своевременного доведения до организаций и населения сельского поселения сигналов и информации о пожарах.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3. Сигналы оповещения: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3.1. Оповещение населения и подразделений Государственной противопожарной службы о пожаре, о принятии мер по тушению до прибытия пожарных подразделений государственной противопожарной службы проводят ответственные администрации </w:t>
      </w:r>
      <w:r w:rsidR="004452DF">
        <w:rPr>
          <w:rFonts w:ascii="Times New Roman" w:hAnsi="Times New Roman" w:cs="Times New Roman"/>
          <w:color w:val="000000"/>
          <w:sz w:val="24"/>
          <w:szCs w:val="24"/>
        </w:rPr>
        <w:t>Куземкинского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3.3. В сельском поселении установлен следующий сигнал оповещения населения и Государственной противопожарной службы о пожаре: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и подразделений государственной противопожарной службы сигнал передается: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- по телефонам автоматической телефонной сети;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- по сотовой связи;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- нарочными от администрации сельского поселения пешим порядком и на автотранспорте.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4. Порядок оповещения и информирования руководящего состава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гражданской обороны установленным порядком.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4.2. Организации подтверждают получение сигналов (распоряжений) и доводят их до </w:t>
      </w:r>
      <w:r w:rsidRPr="00344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своего руководящего состава и подчиненных подразделений.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4.3. С получением сигнала «Пожар»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4.4. При обнаружении пожара на территории объекта (организации) в сельском поселении, руководитель объекта самостоятельно подает соответствующий сигнал оповещения и докладывает об этом главе администрации сельского поселения.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5. Порядок оповещения и информирования населения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5.1.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телефонов автоматической телефонной сети, сотовой связи, нарочным от администрации сельского поселения. 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E1">
        <w:rPr>
          <w:rFonts w:ascii="Times New Roman" w:hAnsi="Times New Roman" w:cs="Times New Roman"/>
          <w:color w:val="000000"/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3448E1" w:rsidRPr="00CF4135" w:rsidRDefault="003448E1" w:rsidP="003448E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339B8" w:rsidRPr="003448E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448E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МО </w:t>
      </w:r>
      <w:r w:rsidR="00633773">
        <w:rPr>
          <w:rFonts w:ascii="Times New Roman" w:hAnsi="Times New Roman" w:cs="Times New Roman"/>
          <w:sz w:val="24"/>
          <w:szCs w:val="24"/>
        </w:rPr>
        <w:t>«</w:t>
      </w:r>
      <w:r w:rsidR="004452DF">
        <w:rPr>
          <w:rFonts w:ascii="Times New Roman" w:hAnsi="Times New Roman" w:cs="Times New Roman"/>
          <w:sz w:val="24"/>
          <w:szCs w:val="24"/>
        </w:rPr>
        <w:t>Куземкинское</w:t>
      </w:r>
      <w:r w:rsidRPr="003448E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33773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339B8" w:rsidRPr="003448E1" w:rsidRDefault="008339B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B8" w:rsidRPr="003448E1" w:rsidRDefault="008339B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39B8" w:rsidRPr="003448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B8"/>
    <w:rsid w:val="0012480F"/>
    <w:rsid w:val="002D2B4E"/>
    <w:rsid w:val="003448E1"/>
    <w:rsid w:val="004452DF"/>
    <w:rsid w:val="00633773"/>
    <w:rsid w:val="008339B8"/>
    <w:rsid w:val="00A434A9"/>
    <w:rsid w:val="00C07356"/>
    <w:rsid w:val="00CE125F"/>
    <w:rsid w:val="00C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Normal (Web)"/>
    <w:basedOn w:val="a"/>
    <w:uiPriority w:val="99"/>
    <w:rsid w:val="00124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Normal (Web)"/>
    <w:basedOn w:val="a"/>
    <w:uiPriority w:val="99"/>
    <w:rsid w:val="00124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AruSCo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Юзер</dc:creator>
  <cp:lastModifiedBy>sekretar</cp:lastModifiedBy>
  <cp:revision>2</cp:revision>
  <cp:lastPrinted>2011-04-07T14:55:00Z</cp:lastPrinted>
  <dcterms:created xsi:type="dcterms:W3CDTF">2020-12-01T11:26:00Z</dcterms:created>
  <dcterms:modified xsi:type="dcterms:W3CDTF">2020-12-01T11:26:00Z</dcterms:modified>
</cp:coreProperties>
</file>