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8168A4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1B74">
        <w:rPr>
          <w:rFonts w:ascii="Times New Roman" w:hAnsi="Times New Roman" w:cs="Times New Roman"/>
          <w:sz w:val="24"/>
          <w:szCs w:val="24"/>
        </w:rPr>
        <w:t>6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A24B86">
        <w:rPr>
          <w:rFonts w:ascii="Times New Roman" w:hAnsi="Times New Roman" w:cs="Times New Roman"/>
          <w:sz w:val="24"/>
          <w:szCs w:val="24"/>
        </w:rPr>
        <w:t>2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053919">
        <w:rPr>
          <w:rFonts w:ascii="Times New Roman" w:hAnsi="Times New Roman" w:cs="Times New Roman"/>
          <w:sz w:val="24"/>
          <w:szCs w:val="24"/>
        </w:rPr>
        <w:t>2</w:t>
      </w:r>
      <w:r w:rsidR="00BE6288">
        <w:rPr>
          <w:rFonts w:ascii="Times New Roman" w:hAnsi="Times New Roman" w:cs="Times New Roman"/>
          <w:sz w:val="24"/>
          <w:szCs w:val="24"/>
        </w:rPr>
        <w:t>2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жил</w:t>
      </w:r>
      <w:r w:rsidR="003C2CBF">
        <w:rPr>
          <w:rFonts w:ascii="Times New Roman" w:hAnsi="Times New Roman" w:cs="Times New Roman"/>
        </w:rPr>
        <w:t>ому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1D1B74">
        <w:rPr>
          <w:rFonts w:ascii="Times New Roman" w:hAnsi="Times New Roman" w:cs="Times New Roman"/>
        </w:rPr>
        <w:t xml:space="preserve"> </w:t>
      </w:r>
      <w:r w:rsidR="00BE6288">
        <w:rPr>
          <w:rFonts w:ascii="Times New Roman" w:hAnsi="Times New Roman" w:cs="Times New Roman"/>
        </w:rPr>
        <w:t>Коростель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 жилому дому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053919">
        <w:rPr>
          <w:rFonts w:ascii="Times New Roman" w:hAnsi="Times New Roman" w:cs="Times New Roman"/>
          <w:sz w:val="24"/>
          <w:szCs w:val="24"/>
        </w:rPr>
        <w:t>1</w:t>
      </w:r>
      <w:r w:rsidR="00BE6288">
        <w:rPr>
          <w:rFonts w:ascii="Times New Roman" w:hAnsi="Times New Roman" w:cs="Times New Roman"/>
          <w:sz w:val="24"/>
          <w:szCs w:val="24"/>
        </w:rPr>
        <w:t>0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1D1B74">
        <w:rPr>
          <w:rFonts w:ascii="Times New Roman" w:hAnsi="Times New Roman" w:cs="Times New Roman"/>
          <w:sz w:val="24"/>
          <w:szCs w:val="24"/>
        </w:rPr>
        <w:t>3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BE6288">
        <w:rPr>
          <w:rFonts w:ascii="Times New Roman" w:hAnsi="Times New Roman" w:cs="Times New Roman"/>
          <w:sz w:val="24"/>
          <w:szCs w:val="24"/>
        </w:rPr>
        <w:t>147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E6288">
        <w:rPr>
          <w:rFonts w:ascii="Times New Roman" w:hAnsi="Times New Roman" w:cs="Times New Roman"/>
          <w:sz w:val="24"/>
          <w:szCs w:val="24"/>
        </w:rPr>
        <w:t>1799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BE6288">
        <w:rPr>
          <w:rFonts w:ascii="Times New Roman" w:hAnsi="Times New Roman" w:cs="Times New Roman"/>
          <w:sz w:val="24"/>
          <w:szCs w:val="24"/>
        </w:rPr>
        <w:t>Коростель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r w:rsidR="00BE6288">
        <w:rPr>
          <w:rFonts w:ascii="Times New Roman" w:hAnsi="Times New Roman" w:cs="Times New Roman"/>
          <w:sz w:val="24"/>
          <w:szCs w:val="24"/>
        </w:rPr>
        <w:t>Дачная</w:t>
      </w:r>
      <w:r w:rsidR="004B7DD3">
        <w:rPr>
          <w:rFonts w:ascii="Times New Roman" w:hAnsi="Times New Roman" w:cs="Times New Roman"/>
          <w:sz w:val="24"/>
          <w:szCs w:val="24"/>
        </w:rPr>
        <w:t>, д.</w:t>
      </w:r>
      <w:r w:rsidR="00053919">
        <w:rPr>
          <w:rFonts w:ascii="Times New Roman" w:hAnsi="Times New Roman" w:cs="Times New Roman"/>
          <w:sz w:val="24"/>
          <w:szCs w:val="24"/>
        </w:rPr>
        <w:t>1</w:t>
      </w:r>
      <w:r w:rsidR="00BE628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168A4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800C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BE70-A8A1-4C82-8360-B14CE239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16</cp:revision>
  <cp:lastPrinted>2019-02-26T06:56:00Z</cp:lastPrinted>
  <dcterms:created xsi:type="dcterms:W3CDTF">2015-07-03T10:58:00Z</dcterms:created>
  <dcterms:modified xsi:type="dcterms:W3CDTF">2019-02-26T06:57:00Z</dcterms:modified>
</cp:coreProperties>
</file>