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0D46">
        <w:rPr>
          <w:rFonts w:ascii="Times New Roman" w:hAnsi="Times New Roman" w:cs="Times New Roman"/>
          <w:sz w:val="24"/>
          <w:szCs w:val="24"/>
        </w:rPr>
        <w:t>0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0D46">
        <w:rPr>
          <w:rFonts w:ascii="Times New Roman" w:hAnsi="Times New Roman" w:cs="Times New Roman"/>
          <w:sz w:val="24"/>
          <w:szCs w:val="24"/>
        </w:rPr>
        <w:t>9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520D46">
        <w:rPr>
          <w:rFonts w:ascii="Times New Roman" w:hAnsi="Times New Roman" w:cs="Times New Roman"/>
          <w:sz w:val="24"/>
          <w:szCs w:val="24"/>
        </w:rPr>
        <w:t>1</w:t>
      </w:r>
      <w:r w:rsidR="00A44271">
        <w:rPr>
          <w:rFonts w:ascii="Times New Roman" w:hAnsi="Times New Roman" w:cs="Times New Roman"/>
          <w:sz w:val="24"/>
          <w:szCs w:val="24"/>
        </w:rPr>
        <w:t>7</w:t>
      </w:r>
      <w:r w:rsidR="00520D46">
        <w:rPr>
          <w:rFonts w:ascii="Times New Roman" w:hAnsi="Times New Roman" w:cs="Times New Roman"/>
          <w:sz w:val="24"/>
          <w:szCs w:val="24"/>
        </w:rPr>
        <w:t>1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D46" w:rsidRDefault="00186853" w:rsidP="00666DAF">
      <w:pPr>
        <w:pStyle w:val="a3"/>
        <w:jc w:val="left"/>
        <w:rPr>
          <w:b w:val="0"/>
          <w:bCs/>
          <w:sz w:val="24"/>
          <w:szCs w:val="24"/>
        </w:rPr>
      </w:pPr>
      <w:r w:rsidRPr="00666DAF">
        <w:rPr>
          <w:b w:val="0"/>
          <w:bCs/>
          <w:sz w:val="24"/>
          <w:szCs w:val="24"/>
        </w:rPr>
        <w:t xml:space="preserve">Об отмене постановления администрации от </w:t>
      </w:r>
      <w:r w:rsidR="00520D46">
        <w:rPr>
          <w:b w:val="0"/>
          <w:bCs/>
          <w:sz w:val="24"/>
          <w:szCs w:val="24"/>
        </w:rPr>
        <w:t>0</w:t>
      </w:r>
      <w:r w:rsidR="002C0BF4">
        <w:rPr>
          <w:b w:val="0"/>
          <w:bCs/>
          <w:sz w:val="24"/>
          <w:szCs w:val="24"/>
        </w:rPr>
        <w:t>2</w:t>
      </w:r>
      <w:r w:rsidRPr="00666DAF">
        <w:rPr>
          <w:b w:val="0"/>
          <w:bCs/>
          <w:sz w:val="24"/>
          <w:szCs w:val="24"/>
        </w:rPr>
        <w:t>.0</w:t>
      </w:r>
      <w:r w:rsidR="00520D46">
        <w:rPr>
          <w:b w:val="0"/>
          <w:bCs/>
          <w:sz w:val="24"/>
          <w:szCs w:val="24"/>
        </w:rPr>
        <w:t>7</w:t>
      </w:r>
      <w:r w:rsidRPr="00666DAF">
        <w:rPr>
          <w:b w:val="0"/>
          <w:bCs/>
          <w:sz w:val="24"/>
          <w:szCs w:val="24"/>
        </w:rPr>
        <w:t>.201</w:t>
      </w:r>
      <w:r w:rsidR="00520D46">
        <w:rPr>
          <w:b w:val="0"/>
          <w:bCs/>
          <w:sz w:val="24"/>
          <w:szCs w:val="24"/>
        </w:rPr>
        <w:t>8</w:t>
      </w:r>
      <w:r w:rsidRPr="00666DAF">
        <w:rPr>
          <w:b w:val="0"/>
          <w:bCs/>
          <w:sz w:val="24"/>
          <w:szCs w:val="24"/>
        </w:rPr>
        <w:t xml:space="preserve"> г</w:t>
      </w:r>
      <w:r w:rsidR="002C0BF4">
        <w:rPr>
          <w:b w:val="0"/>
          <w:bCs/>
          <w:sz w:val="24"/>
          <w:szCs w:val="24"/>
        </w:rPr>
        <w:t>.</w:t>
      </w:r>
      <w:r w:rsidRPr="00666DAF">
        <w:rPr>
          <w:b w:val="0"/>
          <w:bCs/>
          <w:sz w:val="24"/>
          <w:szCs w:val="24"/>
        </w:rPr>
        <w:t xml:space="preserve">                                                                       №</w:t>
      </w:r>
      <w:r w:rsidR="002C0BF4">
        <w:rPr>
          <w:b w:val="0"/>
          <w:bCs/>
          <w:sz w:val="24"/>
          <w:szCs w:val="24"/>
        </w:rPr>
        <w:t xml:space="preserve"> 1</w:t>
      </w:r>
      <w:r w:rsidR="00520D46">
        <w:rPr>
          <w:b w:val="0"/>
          <w:bCs/>
          <w:sz w:val="24"/>
          <w:szCs w:val="24"/>
        </w:rPr>
        <w:t>26</w:t>
      </w:r>
      <w:r w:rsidRPr="00666DAF">
        <w:rPr>
          <w:b w:val="0"/>
          <w:bCs/>
          <w:sz w:val="24"/>
          <w:szCs w:val="24"/>
        </w:rPr>
        <w:t xml:space="preserve"> «Об утверждении </w:t>
      </w:r>
      <w:r w:rsidR="00520D46">
        <w:rPr>
          <w:b w:val="0"/>
          <w:bCs/>
          <w:sz w:val="24"/>
          <w:szCs w:val="24"/>
        </w:rPr>
        <w:t>а</w:t>
      </w:r>
      <w:r w:rsidRPr="00666DAF">
        <w:rPr>
          <w:b w:val="0"/>
          <w:bCs/>
          <w:sz w:val="24"/>
          <w:szCs w:val="24"/>
        </w:rPr>
        <w:t xml:space="preserve">дминистративного регламента                                                                         по </w:t>
      </w:r>
      <w:r w:rsidR="00520D46">
        <w:rPr>
          <w:b w:val="0"/>
          <w:bCs/>
          <w:sz w:val="24"/>
          <w:szCs w:val="24"/>
        </w:rPr>
        <w:t xml:space="preserve">осуществлению муниципального земельного контроля </w:t>
      </w:r>
    </w:p>
    <w:p w:rsidR="00520D46" w:rsidRDefault="00520D46" w:rsidP="00666DAF">
      <w:pPr>
        <w:pStyle w:val="a3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территории «Куземкинское сельское поселение» </w:t>
      </w:r>
    </w:p>
    <w:p w:rsidR="00666DAF" w:rsidRPr="001125C3" w:rsidRDefault="00520D46" w:rsidP="00666DAF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Кингисеппского муниципального района Ленинградской области</w:t>
      </w:r>
    </w:p>
    <w:p w:rsidR="00186853" w:rsidRPr="00186853" w:rsidRDefault="00186853" w:rsidP="00666DAF">
      <w:pPr>
        <w:spacing w:after="270" w:line="220" w:lineRule="atLeast"/>
        <w:ind w:right="1100"/>
        <w:rPr>
          <w:rFonts w:ascii="Times New Roman" w:hAnsi="Times New Roman" w:cs="Times New Roman"/>
          <w:sz w:val="28"/>
          <w:szCs w:val="28"/>
        </w:rPr>
      </w:pP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2C0BF4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передачей полномочий </w:t>
      </w:r>
      <w:r w:rsidR="00520D46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функций по их исполнению на территории муниципального образования «Куземкинское сельское поселение» Кингисеппского муниципального района Ленинградской области на основании областного закона № </w:t>
      </w:r>
      <w:r w:rsidR="00520D46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-оз от </w:t>
      </w:r>
      <w:r w:rsidR="00520D4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D4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0D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20D46">
        <w:rPr>
          <w:rFonts w:ascii="Times New Roman" w:hAnsi="Times New Roman"/>
          <w:sz w:val="28"/>
          <w:szCs w:val="28"/>
        </w:rPr>
        <w:t>«О порядке осуществления муниципального земельного контроля на территории Ленинградской области»</w:t>
      </w:r>
      <w:r w:rsidR="003D2A37">
        <w:rPr>
          <w:rFonts w:ascii="Times New Roman" w:hAnsi="Times New Roman" w:cs="Times New Roman"/>
          <w:sz w:val="28"/>
          <w:szCs w:val="28"/>
        </w:rPr>
        <w:t xml:space="preserve">, </w:t>
      </w:r>
      <w:r w:rsidR="00186853" w:rsidRPr="00186853">
        <w:rPr>
          <w:rFonts w:ascii="Times New Roman" w:hAnsi="Times New Roman" w:cs="Times New Roman"/>
          <w:sz w:val="28"/>
          <w:szCs w:val="28"/>
        </w:rPr>
        <w:t>администрация</w:t>
      </w:r>
      <w:r w:rsidR="00186853" w:rsidRPr="00186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</w:t>
      </w:r>
      <w:r w:rsidR="00520D46">
        <w:rPr>
          <w:rFonts w:ascii="Times New Roman" w:hAnsi="Times New Roman" w:cs="Times New Roman"/>
          <w:sz w:val="28"/>
          <w:szCs w:val="28"/>
        </w:rPr>
        <w:t>е</w:t>
      </w:r>
      <w:r w:rsidRPr="00186853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520D46">
        <w:rPr>
          <w:rFonts w:ascii="Times New Roman" w:hAnsi="Times New Roman" w:cs="Times New Roman"/>
          <w:sz w:val="28"/>
          <w:szCs w:val="28"/>
        </w:rPr>
        <w:t>0</w:t>
      </w:r>
      <w:r w:rsidR="002C0BF4">
        <w:rPr>
          <w:rFonts w:ascii="Times New Roman" w:hAnsi="Times New Roman" w:cs="Times New Roman"/>
          <w:sz w:val="28"/>
          <w:szCs w:val="28"/>
        </w:rPr>
        <w:t>2</w:t>
      </w:r>
      <w:r w:rsidRPr="00186853">
        <w:rPr>
          <w:rFonts w:ascii="Times New Roman" w:hAnsi="Times New Roman" w:cs="Times New Roman"/>
          <w:sz w:val="28"/>
          <w:szCs w:val="28"/>
        </w:rPr>
        <w:t>.0</w:t>
      </w:r>
      <w:r w:rsidR="00520D46">
        <w:rPr>
          <w:rFonts w:ascii="Times New Roman" w:hAnsi="Times New Roman" w:cs="Times New Roman"/>
          <w:sz w:val="28"/>
          <w:szCs w:val="28"/>
        </w:rPr>
        <w:t>7</w:t>
      </w:r>
      <w:r w:rsidRPr="00186853">
        <w:rPr>
          <w:rFonts w:ascii="Times New Roman" w:hAnsi="Times New Roman" w:cs="Times New Roman"/>
          <w:sz w:val="28"/>
          <w:szCs w:val="28"/>
        </w:rPr>
        <w:t>.201</w:t>
      </w:r>
      <w:r w:rsidR="00520D46">
        <w:rPr>
          <w:rFonts w:ascii="Times New Roman" w:hAnsi="Times New Roman" w:cs="Times New Roman"/>
          <w:sz w:val="28"/>
          <w:szCs w:val="28"/>
        </w:rPr>
        <w:t>8</w:t>
      </w:r>
      <w:r w:rsidRPr="00186853">
        <w:rPr>
          <w:rFonts w:ascii="Times New Roman" w:hAnsi="Times New Roman" w:cs="Times New Roman"/>
          <w:sz w:val="28"/>
          <w:szCs w:val="28"/>
        </w:rPr>
        <w:t xml:space="preserve"> г</w:t>
      </w:r>
      <w:r w:rsidR="00157F5B">
        <w:rPr>
          <w:rFonts w:ascii="Times New Roman" w:hAnsi="Times New Roman" w:cs="Times New Roman"/>
          <w:sz w:val="28"/>
          <w:szCs w:val="28"/>
        </w:rPr>
        <w:t>.</w:t>
      </w:r>
      <w:r w:rsidRPr="00186853">
        <w:rPr>
          <w:rFonts w:ascii="Times New Roman" w:hAnsi="Times New Roman" w:cs="Times New Roman"/>
          <w:sz w:val="28"/>
          <w:szCs w:val="28"/>
        </w:rPr>
        <w:t xml:space="preserve"> №</w:t>
      </w:r>
      <w:r w:rsidR="00157F5B">
        <w:rPr>
          <w:rFonts w:ascii="Times New Roman" w:hAnsi="Times New Roman" w:cs="Times New Roman"/>
          <w:sz w:val="28"/>
          <w:szCs w:val="28"/>
        </w:rPr>
        <w:t xml:space="preserve"> 1</w:t>
      </w:r>
      <w:r w:rsidR="00520D46">
        <w:rPr>
          <w:rFonts w:ascii="Times New Roman" w:hAnsi="Times New Roman" w:cs="Times New Roman"/>
          <w:sz w:val="28"/>
          <w:szCs w:val="28"/>
        </w:rPr>
        <w:t xml:space="preserve">26 </w:t>
      </w:r>
      <w:r w:rsidRPr="0018685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520D46">
        <w:rPr>
          <w:rFonts w:ascii="Times New Roman" w:hAnsi="Times New Roman" w:cs="Times New Roman"/>
          <w:sz w:val="28"/>
          <w:szCs w:val="28"/>
        </w:rPr>
        <w:t>а</w:t>
      </w:r>
      <w:r w:rsidRPr="0018685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</w:t>
      </w:r>
      <w:r w:rsidR="00520D46">
        <w:rPr>
          <w:rFonts w:ascii="Times New Roman" w:hAnsi="Times New Roman" w:cs="Times New Roman"/>
          <w:sz w:val="28"/>
          <w:szCs w:val="28"/>
        </w:rPr>
        <w:t>осуществлению муниципального земельного контроля на территории «Куземкинское сельское поселение» Кингисеппского муниципального района Ленинградской области»</w:t>
      </w:r>
      <w:bookmarkStart w:id="0" w:name="_GoBack"/>
      <w:bookmarkEnd w:id="0"/>
      <w:r w:rsidR="00EF24CE">
        <w:rPr>
          <w:rFonts w:ascii="Times New Roman" w:hAnsi="Times New Roman" w:cs="Times New Roman"/>
          <w:sz w:val="28"/>
          <w:szCs w:val="28"/>
        </w:rPr>
        <w:t xml:space="preserve"> </w:t>
      </w:r>
      <w:r w:rsidRPr="00186853">
        <w:rPr>
          <w:rFonts w:ascii="Times New Roman" w:hAnsi="Times New Roman" w:cs="Times New Roman"/>
          <w:sz w:val="28"/>
          <w:szCs w:val="28"/>
        </w:rPr>
        <w:t>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     </w:t>
      </w:r>
      <w:r w:rsidR="00D0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="009441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sectPr w:rsid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57F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C0BF4"/>
    <w:rsid w:val="002F25EC"/>
    <w:rsid w:val="00325D7C"/>
    <w:rsid w:val="003337AE"/>
    <w:rsid w:val="003A24B1"/>
    <w:rsid w:val="003D21D2"/>
    <w:rsid w:val="003D2A37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0D46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EF24CE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2D91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F16E-A8B7-4B83-A64D-BE82535F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51</cp:revision>
  <cp:lastPrinted>2018-09-10T09:29:00Z</cp:lastPrinted>
  <dcterms:created xsi:type="dcterms:W3CDTF">2014-10-17T08:23:00Z</dcterms:created>
  <dcterms:modified xsi:type="dcterms:W3CDTF">2018-09-10T09:30:00Z</dcterms:modified>
</cp:coreProperties>
</file>