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FB" w:rsidRPr="00DD12FB" w:rsidRDefault="00DD12FB" w:rsidP="00DD12FB">
      <w:pPr>
        <w:pStyle w:val="10"/>
        <w:shd w:val="clear" w:color="auto" w:fill="auto"/>
        <w:spacing w:line="240" w:lineRule="atLeast"/>
        <w:rPr>
          <w:rStyle w:val="112pt"/>
          <w:b/>
          <w:bCs/>
          <w:sz w:val="28"/>
          <w:szCs w:val="28"/>
        </w:rPr>
      </w:pPr>
      <w:bookmarkStart w:id="0" w:name="bookmark0"/>
      <w:r w:rsidRPr="00DD12FB">
        <w:rPr>
          <w:rStyle w:val="112pt"/>
          <w:b/>
          <w:bCs/>
          <w:sz w:val="28"/>
          <w:szCs w:val="28"/>
        </w:rPr>
        <w:t xml:space="preserve">Администрация </w:t>
      </w:r>
    </w:p>
    <w:p w:rsidR="00DD12FB" w:rsidRPr="00DD12FB" w:rsidRDefault="00DD12FB" w:rsidP="00DD12FB">
      <w:pPr>
        <w:pStyle w:val="10"/>
        <w:shd w:val="clear" w:color="auto" w:fill="auto"/>
        <w:spacing w:line="240" w:lineRule="atLeast"/>
        <w:rPr>
          <w:rStyle w:val="112pt"/>
          <w:b/>
          <w:bCs/>
          <w:sz w:val="28"/>
          <w:szCs w:val="28"/>
        </w:rPr>
      </w:pPr>
      <w:r w:rsidRPr="00DD12FB">
        <w:rPr>
          <w:rStyle w:val="112pt"/>
          <w:b/>
          <w:bCs/>
          <w:sz w:val="28"/>
          <w:szCs w:val="28"/>
        </w:rPr>
        <w:t xml:space="preserve">муниципального образования </w:t>
      </w:r>
    </w:p>
    <w:p w:rsidR="00DD12FB" w:rsidRPr="00DD12FB" w:rsidRDefault="00DD12FB" w:rsidP="00DD12FB">
      <w:pPr>
        <w:pStyle w:val="10"/>
        <w:shd w:val="clear" w:color="auto" w:fill="auto"/>
        <w:spacing w:line="240" w:lineRule="atLeast"/>
        <w:rPr>
          <w:rStyle w:val="112pt"/>
          <w:b/>
          <w:bCs/>
          <w:sz w:val="28"/>
          <w:szCs w:val="28"/>
        </w:rPr>
      </w:pPr>
      <w:r w:rsidRPr="00DD12FB">
        <w:rPr>
          <w:rStyle w:val="112pt"/>
          <w:b/>
          <w:bCs/>
          <w:sz w:val="28"/>
          <w:szCs w:val="28"/>
        </w:rPr>
        <w:t>«</w:t>
      </w:r>
      <w:proofErr w:type="spellStart"/>
      <w:r w:rsidRPr="00DD12FB">
        <w:rPr>
          <w:rStyle w:val="112pt"/>
          <w:b/>
          <w:bCs/>
          <w:sz w:val="28"/>
          <w:szCs w:val="28"/>
        </w:rPr>
        <w:t>Кузёмкинское</w:t>
      </w:r>
      <w:proofErr w:type="spellEnd"/>
      <w:r w:rsidRPr="00DD12FB">
        <w:rPr>
          <w:rStyle w:val="112pt"/>
          <w:b/>
          <w:bCs/>
          <w:sz w:val="28"/>
          <w:szCs w:val="28"/>
        </w:rPr>
        <w:t xml:space="preserve"> сельское поселение» </w:t>
      </w:r>
    </w:p>
    <w:p w:rsidR="00DD12FB" w:rsidRPr="00DD12FB" w:rsidRDefault="00DD12FB" w:rsidP="00DD12FB">
      <w:pPr>
        <w:pStyle w:val="10"/>
        <w:shd w:val="clear" w:color="auto" w:fill="auto"/>
        <w:spacing w:line="240" w:lineRule="atLeast"/>
        <w:rPr>
          <w:rStyle w:val="112pt"/>
          <w:b/>
          <w:bCs/>
          <w:sz w:val="28"/>
          <w:szCs w:val="28"/>
        </w:rPr>
      </w:pPr>
      <w:proofErr w:type="spellStart"/>
      <w:r w:rsidRPr="00DD12FB">
        <w:rPr>
          <w:rStyle w:val="112pt"/>
          <w:b/>
          <w:bCs/>
          <w:sz w:val="28"/>
          <w:szCs w:val="28"/>
        </w:rPr>
        <w:t>Кингисеппского</w:t>
      </w:r>
      <w:proofErr w:type="spellEnd"/>
      <w:r w:rsidRPr="00DD12FB">
        <w:rPr>
          <w:rStyle w:val="112pt"/>
          <w:b/>
          <w:bCs/>
          <w:sz w:val="28"/>
          <w:szCs w:val="28"/>
        </w:rPr>
        <w:t xml:space="preserve"> муниципального района </w:t>
      </w:r>
    </w:p>
    <w:p w:rsidR="00DD12FB" w:rsidRPr="00DD12FB" w:rsidRDefault="00DD12FB" w:rsidP="00DD12FB">
      <w:pPr>
        <w:pStyle w:val="10"/>
        <w:shd w:val="clear" w:color="auto" w:fill="auto"/>
        <w:spacing w:line="240" w:lineRule="atLeast"/>
        <w:rPr>
          <w:rStyle w:val="112pt"/>
          <w:b/>
          <w:bCs/>
          <w:sz w:val="28"/>
          <w:szCs w:val="28"/>
        </w:rPr>
      </w:pPr>
      <w:r w:rsidRPr="00DD12FB">
        <w:rPr>
          <w:rStyle w:val="112pt"/>
          <w:b/>
          <w:bCs/>
          <w:sz w:val="28"/>
          <w:szCs w:val="28"/>
        </w:rPr>
        <w:t>Ленинградской области</w:t>
      </w:r>
    </w:p>
    <w:p w:rsidR="00DD12FB" w:rsidRDefault="00DD12FB" w:rsidP="009F3F8A">
      <w:pPr>
        <w:pStyle w:val="10"/>
        <w:shd w:val="clear" w:color="auto" w:fill="auto"/>
        <w:spacing w:after="211" w:line="240" w:lineRule="exact"/>
        <w:rPr>
          <w:rStyle w:val="112pt"/>
          <w:b/>
          <w:bCs/>
        </w:rPr>
      </w:pPr>
    </w:p>
    <w:p w:rsidR="00DD12FB" w:rsidRPr="00D16B7C" w:rsidRDefault="009F3F8A" w:rsidP="00D16B7C">
      <w:pPr>
        <w:pStyle w:val="10"/>
        <w:shd w:val="clear" w:color="auto" w:fill="auto"/>
        <w:spacing w:after="211" w:line="240" w:lineRule="exact"/>
        <w:rPr>
          <w:rStyle w:val="112pt"/>
          <w:b/>
          <w:bCs/>
          <w:sz w:val="28"/>
          <w:szCs w:val="28"/>
        </w:rPr>
      </w:pPr>
      <w:r w:rsidRPr="00DD12FB">
        <w:rPr>
          <w:rStyle w:val="112pt"/>
          <w:b/>
          <w:bCs/>
          <w:sz w:val="28"/>
          <w:szCs w:val="28"/>
        </w:rPr>
        <w:t>ПОСТАНОВЛЕНИЕ</w:t>
      </w:r>
    </w:p>
    <w:p w:rsidR="00E32AAC" w:rsidRPr="00D16B7C" w:rsidRDefault="007866C1" w:rsidP="009F3F8A">
      <w:pPr>
        <w:pStyle w:val="10"/>
        <w:shd w:val="clear" w:color="auto" w:fill="auto"/>
        <w:spacing w:after="211" w:line="240" w:lineRule="exact"/>
        <w:jc w:val="both"/>
      </w:pPr>
      <w:r w:rsidRPr="00D16B7C">
        <w:rPr>
          <w:rStyle w:val="112pt"/>
          <w:bCs/>
          <w:sz w:val="28"/>
          <w:szCs w:val="28"/>
        </w:rPr>
        <w:t>19</w:t>
      </w:r>
      <w:r w:rsidR="00BA351D" w:rsidRPr="00D16B7C">
        <w:rPr>
          <w:rStyle w:val="112pt0"/>
          <w:bCs/>
          <w:sz w:val="28"/>
          <w:szCs w:val="28"/>
        </w:rPr>
        <w:t>.0</w:t>
      </w:r>
      <w:r w:rsidRPr="00D16B7C">
        <w:rPr>
          <w:rStyle w:val="112pt0"/>
          <w:bCs/>
          <w:sz w:val="28"/>
          <w:szCs w:val="28"/>
        </w:rPr>
        <w:t>7</w:t>
      </w:r>
      <w:r w:rsidR="00BA351D" w:rsidRPr="00D16B7C">
        <w:rPr>
          <w:rStyle w:val="112pt0"/>
          <w:bCs/>
          <w:sz w:val="28"/>
          <w:szCs w:val="28"/>
        </w:rPr>
        <w:t>.201</w:t>
      </w:r>
      <w:r w:rsidR="00DD12FB" w:rsidRPr="00D16B7C">
        <w:rPr>
          <w:rStyle w:val="112pt0"/>
          <w:bCs/>
          <w:sz w:val="28"/>
          <w:szCs w:val="28"/>
        </w:rPr>
        <w:t>6</w:t>
      </w:r>
      <w:r w:rsidR="00BA351D" w:rsidRPr="00D16B7C">
        <w:rPr>
          <w:rStyle w:val="112pt0"/>
          <w:bCs/>
          <w:sz w:val="28"/>
          <w:szCs w:val="28"/>
        </w:rPr>
        <w:t xml:space="preserve">г. № </w:t>
      </w:r>
      <w:bookmarkEnd w:id="0"/>
      <w:r w:rsidRPr="00D16B7C">
        <w:rPr>
          <w:rStyle w:val="112pt0"/>
          <w:bCs/>
          <w:sz w:val="28"/>
          <w:szCs w:val="28"/>
        </w:rPr>
        <w:t>145</w:t>
      </w:r>
    </w:p>
    <w:p w:rsidR="00E32AAC" w:rsidRDefault="00BA351D" w:rsidP="009F3F8A">
      <w:pPr>
        <w:pStyle w:val="20"/>
        <w:shd w:val="clear" w:color="auto" w:fill="auto"/>
        <w:tabs>
          <w:tab w:val="left" w:pos="5245"/>
        </w:tabs>
        <w:spacing w:line="274" w:lineRule="exact"/>
        <w:ind w:right="4162"/>
        <w:jc w:val="both"/>
      </w:pPr>
      <w:r>
        <w:t>Об утверждении Положения о порядке</w:t>
      </w:r>
      <w:r>
        <w:br/>
        <w:t>оплаты взносов на капитальный ремонт</w:t>
      </w:r>
      <w:r>
        <w:br/>
        <w:t>общего имущества в многоквартирных домах,</w:t>
      </w:r>
      <w:r>
        <w:br/>
        <w:t>расположенных на территории муниципа</w:t>
      </w:r>
      <w:r w:rsidR="005739BF">
        <w:t>л</w:t>
      </w:r>
      <w:r>
        <w:t>ьного</w:t>
      </w:r>
      <w:r>
        <w:br/>
        <w:t>образования «</w:t>
      </w:r>
      <w:proofErr w:type="spellStart"/>
      <w:r w:rsidR="00DD12FB">
        <w:t>Кузёмкинское</w:t>
      </w:r>
      <w:proofErr w:type="spellEnd"/>
      <w:r>
        <w:t xml:space="preserve"> сельское поселение»</w:t>
      </w:r>
    </w:p>
    <w:p w:rsidR="0087691D" w:rsidRDefault="00BA351D" w:rsidP="009F3F8A">
      <w:pPr>
        <w:pStyle w:val="20"/>
        <w:shd w:val="clear" w:color="auto" w:fill="auto"/>
        <w:tabs>
          <w:tab w:val="left" w:pos="5245"/>
        </w:tabs>
        <w:spacing w:after="240" w:line="274" w:lineRule="exact"/>
        <w:ind w:right="4162"/>
        <w:jc w:val="both"/>
      </w:pPr>
      <w:proofErr w:type="spellStart"/>
      <w:r>
        <w:t>Кингисеппского</w:t>
      </w:r>
      <w:proofErr w:type="spellEnd"/>
      <w:r>
        <w:t xml:space="preserve"> муниципального района</w:t>
      </w:r>
      <w:r>
        <w:br/>
        <w:t>Ленинградской области, в части жилых</w:t>
      </w:r>
      <w:r>
        <w:br/>
        <w:t>помещений, находящихся в</w:t>
      </w:r>
      <w:r>
        <w:br/>
        <w:t>муниципальной собственности</w:t>
      </w:r>
    </w:p>
    <w:p w:rsidR="00E32AAC" w:rsidRPr="00D16B7C" w:rsidRDefault="00BA351D" w:rsidP="00D16B7C">
      <w:pPr>
        <w:pStyle w:val="20"/>
        <w:shd w:val="clear" w:color="auto" w:fill="auto"/>
        <w:spacing w:after="240" w:line="274" w:lineRule="exact"/>
        <w:ind w:firstLine="709"/>
        <w:jc w:val="left"/>
        <w:rPr>
          <w:sz w:val="28"/>
          <w:szCs w:val="28"/>
        </w:rPr>
      </w:pPr>
      <w:r w:rsidRPr="00D16B7C">
        <w:rPr>
          <w:sz w:val="28"/>
          <w:szCs w:val="28"/>
        </w:rPr>
        <w:t xml:space="preserve">На основании статей </w:t>
      </w:r>
      <w:r w:rsidRPr="00D16B7C">
        <w:rPr>
          <w:rStyle w:val="21"/>
          <w:sz w:val="28"/>
          <w:szCs w:val="28"/>
        </w:rPr>
        <w:t>1</w:t>
      </w:r>
      <w:r w:rsidR="009F3F8A" w:rsidRPr="00D16B7C">
        <w:rPr>
          <w:sz w:val="28"/>
          <w:szCs w:val="28"/>
        </w:rPr>
        <w:t xml:space="preserve">69, </w:t>
      </w:r>
      <w:r w:rsidRPr="00D16B7C">
        <w:rPr>
          <w:sz w:val="28"/>
          <w:szCs w:val="28"/>
        </w:rPr>
        <w:t>176,181 Жилищн</w:t>
      </w:r>
      <w:r w:rsidR="009F3F8A" w:rsidRPr="00D16B7C">
        <w:rPr>
          <w:sz w:val="28"/>
          <w:szCs w:val="28"/>
        </w:rPr>
        <w:t xml:space="preserve">ого кодекса Российской </w:t>
      </w:r>
      <w:proofErr w:type="spellStart"/>
      <w:r w:rsidR="009F3F8A" w:rsidRPr="00D16B7C">
        <w:rPr>
          <w:sz w:val="28"/>
          <w:szCs w:val="28"/>
        </w:rPr>
        <w:t>Федераци</w:t>
      </w:r>
      <w:r w:rsidR="009F3F8A" w:rsidRPr="00D16B7C">
        <w:rPr>
          <w:rStyle w:val="21"/>
          <w:sz w:val="28"/>
          <w:szCs w:val="28"/>
        </w:rPr>
        <w:t>и</w:t>
      </w:r>
      <w:proofErr w:type="gramStart"/>
      <w:r w:rsidR="009F3F8A" w:rsidRPr="00D16B7C">
        <w:rPr>
          <w:rStyle w:val="21"/>
          <w:sz w:val="28"/>
          <w:szCs w:val="28"/>
        </w:rPr>
        <w:t>,</w:t>
      </w:r>
      <w:r w:rsidRPr="00D16B7C">
        <w:rPr>
          <w:sz w:val="28"/>
          <w:szCs w:val="28"/>
        </w:rPr>
        <w:t>с</w:t>
      </w:r>
      <w:proofErr w:type="gramEnd"/>
      <w:r w:rsidRPr="00D16B7C">
        <w:rPr>
          <w:sz w:val="28"/>
          <w:szCs w:val="28"/>
        </w:rPr>
        <w:t>татьи</w:t>
      </w:r>
      <w:proofErr w:type="spellEnd"/>
      <w:r w:rsidR="00D16B7C" w:rsidRPr="00D16B7C">
        <w:rPr>
          <w:sz w:val="28"/>
          <w:szCs w:val="28"/>
        </w:rPr>
        <w:t xml:space="preserve"> </w:t>
      </w:r>
      <w:r w:rsidRPr="00D16B7C">
        <w:rPr>
          <w:sz w:val="28"/>
          <w:szCs w:val="28"/>
        </w:rPr>
        <w:t>14 Федерального за</w:t>
      </w:r>
      <w:r w:rsidR="009F3F8A" w:rsidRPr="00D16B7C">
        <w:rPr>
          <w:sz w:val="28"/>
          <w:szCs w:val="28"/>
        </w:rPr>
        <w:t>кона Российской Федерации № 131</w:t>
      </w:r>
      <w:r w:rsidRPr="00D16B7C">
        <w:rPr>
          <w:sz w:val="28"/>
          <w:szCs w:val="28"/>
        </w:rPr>
        <w:t>-ФЗ от 06.10.2003</w:t>
      </w:r>
      <w:r w:rsidR="00D16B7C" w:rsidRPr="00D16B7C">
        <w:rPr>
          <w:sz w:val="28"/>
          <w:szCs w:val="28"/>
        </w:rPr>
        <w:t>года «О</w:t>
      </w:r>
      <w:r w:rsidRPr="00D16B7C">
        <w:rPr>
          <w:sz w:val="28"/>
          <w:szCs w:val="28"/>
        </w:rPr>
        <w:t>б</w:t>
      </w:r>
      <w:r w:rsidR="00D16B7C">
        <w:rPr>
          <w:sz w:val="28"/>
          <w:szCs w:val="28"/>
        </w:rPr>
        <w:t xml:space="preserve"> </w:t>
      </w:r>
      <w:r w:rsidRPr="00D16B7C">
        <w:rPr>
          <w:sz w:val="28"/>
          <w:szCs w:val="28"/>
        </w:rPr>
        <w:t>общих принципах организации местного самоуправления в Российской Федерации», в</w:t>
      </w:r>
      <w:r w:rsidR="00D16B7C">
        <w:rPr>
          <w:sz w:val="28"/>
          <w:szCs w:val="28"/>
        </w:rPr>
        <w:t xml:space="preserve"> </w:t>
      </w:r>
      <w:r w:rsidRPr="00D16B7C">
        <w:rPr>
          <w:sz w:val="28"/>
          <w:szCs w:val="28"/>
        </w:rPr>
        <w:t xml:space="preserve">соответствии с постановлением Правительства Российской Федерации от </w:t>
      </w:r>
      <w:r w:rsidRPr="00D16B7C">
        <w:rPr>
          <w:rStyle w:val="22pt"/>
          <w:i w:val="0"/>
          <w:sz w:val="28"/>
          <w:szCs w:val="28"/>
        </w:rPr>
        <w:t>2</w:t>
      </w:r>
      <w:r w:rsidR="009F3F8A" w:rsidRPr="00D16B7C">
        <w:rPr>
          <w:rStyle w:val="22pt"/>
          <w:i w:val="0"/>
          <w:sz w:val="28"/>
          <w:szCs w:val="28"/>
        </w:rPr>
        <w:t>1</w:t>
      </w:r>
      <w:r w:rsidRPr="00D16B7C">
        <w:rPr>
          <w:sz w:val="28"/>
          <w:szCs w:val="28"/>
        </w:rPr>
        <w:t xml:space="preserve">.02.2013года № 146 </w:t>
      </w:r>
      <w:r w:rsidRPr="00D16B7C">
        <w:rPr>
          <w:rStyle w:val="21"/>
          <w:sz w:val="28"/>
          <w:szCs w:val="28"/>
        </w:rPr>
        <w:t xml:space="preserve">«О </w:t>
      </w:r>
      <w:r w:rsidRPr="00D16B7C">
        <w:rPr>
          <w:sz w:val="28"/>
          <w:szCs w:val="28"/>
        </w:rPr>
        <w:t>федеральных стандартах оплаты жилого помещения и коммунальных</w:t>
      </w:r>
      <w:r w:rsidRPr="00D16B7C">
        <w:rPr>
          <w:sz w:val="28"/>
          <w:szCs w:val="28"/>
        </w:rPr>
        <w:br/>
        <w:t xml:space="preserve">услуг на 2013-2015 годы» </w:t>
      </w:r>
      <w:r w:rsidRPr="00D16B7C">
        <w:rPr>
          <w:rStyle w:val="21"/>
          <w:sz w:val="28"/>
          <w:szCs w:val="28"/>
        </w:rPr>
        <w:t xml:space="preserve">и </w:t>
      </w:r>
      <w:r w:rsidRPr="00D16B7C">
        <w:rPr>
          <w:sz w:val="28"/>
          <w:szCs w:val="28"/>
        </w:rPr>
        <w:t>во исполнение постановления Правительс</w:t>
      </w:r>
      <w:r w:rsidR="009F3F8A" w:rsidRPr="00D16B7C">
        <w:rPr>
          <w:sz w:val="28"/>
          <w:szCs w:val="28"/>
        </w:rPr>
        <w:t>тва</w:t>
      </w:r>
      <w:r w:rsidR="009F3F8A" w:rsidRPr="00D16B7C">
        <w:rPr>
          <w:sz w:val="28"/>
          <w:szCs w:val="28"/>
        </w:rPr>
        <w:br/>
        <w:t>Ленинградской области от 26.</w:t>
      </w:r>
      <w:r w:rsidRPr="00D16B7C">
        <w:rPr>
          <w:sz w:val="28"/>
          <w:szCs w:val="28"/>
        </w:rPr>
        <w:t>12.2013 года № 507 «Об установлении минимального</w:t>
      </w:r>
      <w:r w:rsidR="00D16B7C">
        <w:rPr>
          <w:sz w:val="28"/>
          <w:szCs w:val="28"/>
        </w:rPr>
        <w:t xml:space="preserve"> </w:t>
      </w:r>
      <w:proofErr w:type="spellStart"/>
      <w:r w:rsidRPr="00D16B7C">
        <w:rPr>
          <w:sz w:val="28"/>
          <w:szCs w:val="28"/>
        </w:rPr>
        <w:t>азмера</w:t>
      </w:r>
      <w:proofErr w:type="spellEnd"/>
      <w:r w:rsidRPr="00D16B7C">
        <w:rPr>
          <w:sz w:val="28"/>
          <w:szCs w:val="28"/>
        </w:rPr>
        <w:t xml:space="preserve"> взносов на капитальный ремонт общего имущества в многоквартирном доме </w:t>
      </w:r>
      <w:r w:rsidR="00DD12FB" w:rsidRPr="00D16B7C">
        <w:rPr>
          <w:sz w:val="28"/>
          <w:szCs w:val="28"/>
        </w:rPr>
        <w:t>н</w:t>
      </w:r>
      <w:r w:rsidRPr="00D16B7C">
        <w:rPr>
          <w:sz w:val="28"/>
          <w:szCs w:val="28"/>
        </w:rPr>
        <w:t>а</w:t>
      </w:r>
      <w:r w:rsidR="00D16B7C">
        <w:rPr>
          <w:sz w:val="28"/>
          <w:szCs w:val="28"/>
        </w:rPr>
        <w:t xml:space="preserve"> </w:t>
      </w:r>
      <w:r w:rsidRPr="00D16B7C">
        <w:rPr>
          <w:sz w:val="28"/>
          <w:szCs w:val="28"/>
        </w:rPr>
        <w:t>2014 год»; постановления Правительства Ленинградско</w:t>
      </w:r>
      <w:r w:rsidR="009F3F8A" w:rsidRPr="00D16B7C">
        <w:rPr>
          <w:sz w:val="28"/>
          <w:szCs w:val="28"/>
        </w:rPr>
        <w:t>й области от 20.08.2014 го</w:t>
      </w:r>
      <w:r w:rsidRPr="00D16B7C">
        <w:rPr>
          <w:sz w:val="28"/>
          <w:szCs w:val="28"/>
        </w:rPr>
        <w:t>да №376 «Об установлении минимального размера взноса на капитальный ремон</w:t>
      </w:r>
      <w:r w:rsidR="009F3F8A" w:rsidRPr="00D16B7C">
        <w:rPr>
          <w:sz w:val="28"/>
          <w:szCs w:val="28"/>
        </w:rPr>
        <w:t>т общего</w:t>
      </w:r>
      <w:r w:rsidR="00D16B7C">
        <w:rPr>
          <w:sz w:val="28"/>
          <w:szCs w:val="28"/>
        </w:rPr>
        <w:t xml:space="preserve"> </w:t>
      </w:r>
      <w:r w:rsidR="009F3F8A" w:rsidRPr="00D16B7C">
        <w:rPr>
          <w:sz w:val="28"/>
          <w:szCs w:val="28"/>
        </w:rPr>
        <w:t>имущества в многокварти</w:t>
      </w:r>
      <w:r w:rsidRPr="00D16B7C">
        <w:rPr>
          <w:sz w:val="28"/>
          <w:szCs w:val="28"/>
        </w:rPr>
        <w:t>рном доме на территории Ленинградской области на 2</w:t>
      </w:r>
      <w:r w:rsidR="009F3F8A" w:rsidRPr="00D16B7C">
        <w:rPr>
          <w:sz w:val="28"/>
          <w:szCs w:val="28"/>
        </w:rPr>
        <w:t>0</w:t>
      </w:r>
      <w:r w:rsidRPr="00D16B7C">
        <w:rPr>
          <w:sz w:val="28"/>
          <w:szCs w:val="28"/>
        </w:rPr>
        <w:t>15</w:t>
      </w:r>
      <w:r w:rsidRPr="00D16B7C">
        <w:rPr>
          <w:sz w:val="28"/>
          <w:szCs w:val="28"/>
        </w:rPr>
        <w:br/>
        <w:t>год»</w:t>
      </w:r>
      <w:r w:rsidR="00E330F2" w:rsidRPr="00D16B7C">
        <w:rPr>
          <w:sz w:val="28"/>
          <w:szCs w:val="28"/>
        </w:rPr>
        <w:t xml:space="preserve">; </w:t>
      </w:r>
      <w:r w:rsidR="008B48BF" w:rsidRPr="00D16B7C">
        <w:rPr>
          <w:sz w:val="28"/>
          <w:szCs w:val="28"/>
        </w:rPr>
        <w:t>П</w:t>
      </w:r>
      <w:r w:rsidR="00E330F2" w:rsidRPr="00D16B7C">
        <w:rPr>
          <w:sz w:val="28"/>
          <w:szCs w:val="28"/>
        </w:rPr>
        <w:t xml:space="preserve">остановления Правительства Ленинградской области от </w:t>
      </w:r>
      <w:r w:rsidR="008B48BF" w:rsidRPr="00D16B7C">
        <w:rPr>
          <w:sz w:val="28"/>
          <w:szCs w:val="28"/>
        </w:rPr>
        <w:t>08</w:t>
      </w:r>
      <w:r w:rsidR="00E330F2" w:rsidRPr="00D16B7C">
        <w:rPr>
          <w:sz w:val="28"/>
          <w:szCs w:val="28"/>
        </w:rPr>
        <w:t>.0</w:t>
      </w:r>
      <w:r w:rsidR="008B48BF" w:rsidRPr="00D16B7C">
        <w:rPr>
          <w:sz w:val="28"/>
          <w:szCs w:val="28"/>
        </w:rPr>
        <w:t>6</w:t>
      </w:r>
      <w:r w:rsidR="00E330F2" w:rsidRPr="00D16B7C">
        <w:rPr>
          <w:sz w:val="28"/>
          <w:szCs w:val="28"/>
        </w:rPr>
        <w:t>.201</w:t>
      </w:r>
      <w:r w:rsidR="008B48BF" w:rsidRPr="00D16B7C">
        <w:rPr>
          <w:sz w:val="28"/>
          <w:szCs w:val="28"/>
        </w:rPr>
        <w:t>5</w:t>
      </w:r>
      <w:r w:rsidR="00E330F2" w:rsidRPr="00D16B7C">
        <w:rPr>
          <w:sz w:val="28"/>
          <w:szCs w:val="28"/>
        </w:rPr>
        <w:t xml:space="preserve"> года №</w:t>
      </w:r>
      <w:r w:rsidR="00D16B7C">
        <w:rPr>
          <w:sz w:val="28"/>
          <w:szCs w:val="28"/>
        </w:rPr>
        <w:t xml:space="preserve"> </w:t>
      </w:r>
      <w:r w:rsidR="008B48BF" w:rsidRPr="00D16B7C">
        <w:rPr>
          <w:sz w:val="28"/>
          <w:szCs w:val="28"/>
        </w:rPr>
        <w:t>201</w:t>
      </w:r>
      <w:r w:rsidR="00E330F2" w:rsidRPr="00D16B7C">
        <w:rPr>
          <w:sz w:val="28"/>
          <w:szCs w:val="28"/>
        </w:rPr>
        <w:t xml:space="preserve"> «Об установлении минимального размера взноса на капитальный ремонт общего</w:t>
      </w:r>
      <w:r w:rsidR="00D16B7C">
        <w:rPr>
          <w:sz w:val="28"/>
          <w:szCs w:val="28"/>
        </w:rPr>
        <w:t xml:space="preserve"> </w:t>
      </w:r>
      <w:r w:rsidR="00E330F2" w:rsidRPr="00D16B7C">
        <w:rPr>
          <w:sz w:val="28"/>
          <w:szCs w:val="28"/>
        </w:rPr>
        <w:t>имущества в многоквартирном доме»</w:t>
      </w:r>
      <w:r w:rsidRPr="00D16B7C">
        <w:rPr>
          <w:sz w:val="28"/>
          <w:szCs w:val="28"/>
        </w:rPr>
        <w:t>:</w:t>
      </w:r>
    </w:p>
    <w:p w:rsidR="00E32AAC" w:rsidRPr="00D16B7C" w:rsidRDefault="00BA351D" w:rsidP="00D16B7C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line="274" w:lineRule="exact"/>
        <w:ind w:firstLine="180"/>
        <w:jc w:val="left"/>
        <w:rPr>
          <w:sz w:val="28"/>
          <w:szCs w:val="28"/>
        </w:rPr>
      </w:pPr>
      <w:r w:rsidRPr="00D16B7C">
        <w:rPr>
          <w:sz w:val="28"/>
          <w:szCs w:val="28"/>
        </w:rPr>
        <w:t xml:space="preserve">Утвердить Положение о порядке оплаты взносов на </w:t>
      </w:r>
      <w:r w:rsidR="009F3F8A" w:rsidRPr="00D16B7C">
        <w:rPr>
          <w:sz w:val="28"/>
          <w:szCs w:val="28"/>
        </w:rPr>
        <w:t>капитальный</w:t>
      </w:r>
      <w:r w:rsidRPr="00D16B7C">
        <w:rPr>
          <w:sz w:val="28"/>
          <w:szCs w:val="28"/>
        </w:rPr>
        <w:t xml:space="preserve"> ремонт общего</w:t>
      </w:r>
      <w:r w:rsidRPr="00D16B7C">
        <w:rPr>
          <w:sz w:val="28"/>
          <w:szCs w:val="28"/>
        </w:rPr>
        <w:br/>
        <w:t xml:space="preserve">имущества в многоквартирных домах, расположенных на территории </w:t>
      </w:r>
      <w:r w:rsidR="009F3F8A" w:rsidRPr="00D16B7C">
        <w:rPr>
          <w:sz w:val="28"/>
          <w:szCs w:val="28"/>
        </w:rPr>
        <w:t>муниципального</w:t>
      </w:r>
      <w:r w:rsidRPr="00D16B7C">
        <w:rPr>
          <w:sz w:val="28"/>
          <w:szCs w:val="28"/>
        </w:rPr>
        <w:br/>
        <w:t>образования «</w:t>
      </w:r>
      <w:proofErr w:type="spellStart"/>
      <w:r w:rsidR="00DD12FB" w:rsidRPr="00D16B7C">
        <w:rPr>
          <w:sz w:val="28"/>
          <w:szCs w:val="28"/>
        </w:rPr>
        <w:t>Кузёмкинское</w:t>
      </w:r>
      <w:proofErr w:type="spellEnd"/>
      <w:r w:rsidRPr="00D16B7C">
        <w:rPr>
          <w:sz w:val="28"/>
          <w:szCs w:val="28"/>
        </w:rPr>
        <w:t xml:space="preserve"> сельское поселен</w:t>
      </w:r>
      <w:r w:rsidR="00DD12FB" w:rsidRPr="00D16B7C">
        <w:rPr>
          <w:rStyle w:val="22"/>
          <w:sz w:val="28"/>
          <w:szCs w:val="28"/>
          <w:u w:val="none"/>
        </w:rPr>
        <w:t>и</w:t>
      </w:r>
      <w:r w:rsidR="009F3F8A" w:rsidRPr="00D16B7C">
        <w:rPr>
          <w:sz w:val="28"/>
          <w:szCs w:val="28"/>
        </w:rPr>
        <w:t xml:space="preserve">е» </w:t>
      </w:r>
      <w:proofErr w:type="spellStart"/>
      <w:r w:rsidR="009F3F8A" w:rsidRPr="00D16B7C">
        <w:rPr>
          <w:sz w:val="28"/>
          <w:szCs w:val="28"/>
        </w:rPr>
        <w:t>Кингисеппского</w:t>
      </w:r>
      <w:proofErr w:type="spellEnd"/>
      <w:r w:rsidRPr="00D16B7C">
        <w:rPr>
          <w:sz w:val="28"/>
          <w:szCs w:val="28"/>
        </w:rPr>
        <w:t xml:space="preserve"> муниципального</w:t>
      </w:r>
      <w:r w:rsidRPr="00D16B7C">
        <w:rPr>
          <w:sz w:val="28"/>
          <w:szCs w:val="28"/>
        </w:rPr>
        <w:br/>
        <w:t xml:space="preserve">района Ленинградской </w:t>
      </w:r>
      <w:r w:rsidR="009F3F8A" w:rsidRPr="00D16B7C">
        <w:rPr>
          <w:sz w:val="28"/>
          <w:szCs w:val="28"/>
        </w:rPr>
        <w:t>области, в части жилых помещени</w:t>
      </w:r>
      <w:r w:rsidR="00DD12FB" w:rsidRPr="00D16B7C">
        <w:rPr>
          <w:sz w:val="28"/>
          <w:szCs w:val="28"/>
        </w:rPr>
        <w:t>й,</w:t>
      </w:r>
      <w:r w:rsidRPr="00D16B7C">
        <w:rPr>
          <w:sz w:val="28"/>
          <w:szCs w:val="28"/>
        </w:rPr>
        <w:t xml:space="preserve"> находящихся </w:t>
      </w:r>
      <w:r w:rsidR="00DD12FB" w:rsidRPr="00D16B7C">
        <w:rPr>
          <w:sz w:val="28"/>
          <w:szCs w:val="28"/>
        </w:rPr>
        <w:t>в</w:t>
      </w:r>
      <w:r w:rsidRPr="00D16B7C">
        <w:rPr>
          <w:sz w:val="28"/>
          <w:szCs w:val="28"/>
        </w:rPr>
        <w:br/>
        <w:t>муниципальной собственности (приложение №1).</w:t>
      </w:r>
    </w:p>
    <w:p w:rsidR="00E32AAC" w:rsidRPr="00D16B7C" w:rsidRDefault="00BA351D" w:rsidP="00D16B7C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line="274" w:lineRule="exact"/>
        <w:ind w:firstLine="180"/>
        <w:jc w:val="left"/>
        <w:rPr>
          <w:sz w:val="28"/>
          <w:szCs w:val="28"/>
        </w:rPr>
      </w:pPr>
      <w:r w:rsidRPr="00D16B7C">
        <w:rPr>
          <w:sz w:val="28"/>
          <w:szCs w:val="28"/>
        </w:rPr>
        <w:t xml:space="preserve">Настоящее постановление распространяется на правоотношения, возникшие с </w:t>
      </w:r>
      <w:r w:rsidR="009F3F8A" w:rsidRPr="00D16B7C">
        <w:rPr>
          <w:sz w:val="28"/>
          <w:szCs w:val="28"/>
        </w:rPr>
        <w:t xml:space="preserve">01 </w:t>
      </w:r>
      <w:r w:rsidRPr="00D16B7C">
        <w:rPr>
          <w:sz w:val="28"/>
          <w:szCs w:val="28"/>
        </w:rPr>
        <w:t>мая 2014 года</w:t>
      </w:r>
      <w:r w:rsidR="00DD12FB" w:rsidRPr="00D16B7C">
        <w:rPr>
          <w:sz w:val="28"/>
          <w:szCs w:val="28"/>
        </w:rPr>
        <w:t>.</w:t>
      </w:r>
    </w:p>
    <w:p w:rsidR="0087691D" w:rsidRPr="00D16B7C" w:rsidRDefault="0087691D" w:rsidP="00D16B7C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line="274" w:lineRule="exact"/>
        <w:ind w:firstLine="180"/>
        <w:jc w:val="left"/>
        <w:rPr>
          <w:sz w:val="28"/>
          <w:szCs w:val="28"/>
        </w:rPr>
      </w:pPr>
      <w:r w:rsidRPr="00D16B7C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МО «</w:t>
      </w:r>
      <w:proofErr w:type="spellStart"/>
      <w:r w:rsidRPr="00D16B7C">
        <w:rPr>
          <w:sz w:val="28"/>
          <w:szCs w:val="28"/>
        </w:rPr>
        <w:t>Кузёмкинское</w:t>
      </w:r>
      <w:proofErr w:type="spellEnd"/>
      <w:r w:rsidRPr="00D16B7C">
        <w:rPr>
          <w:sz w:val="28"/>
          <w:szCs w:val="28"/>
        </w:rPr>
        <w:t xml:space="preserve"> сельское поселение» </w:t>
      </w:r>
    </w:p>
    <w:p w:rsidR="00DD12FB" w:rsidRDefault="00BA351D" w:rsidP="00D16B7C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line="274" w:lineRule="exact"/>
        <w:ind w:left="142"/>
        <w:jc w:val="left"/>
        <w:rPr>
          <w:sz w:val="28"/>
          <w:szCs w:val="28"/>
        </w:rPr>
      </w:pPr>
      <w:proofErr w:type="gramStart"/>
      <w:r w:rsidRPr="00D16B7C">
        <w:rPr>
          <w:sz w:val="28"/>
          <w:szCs w:val="28"/>
        </w:rPr>
        <w:t>Контроль за</w:t>
      </w:r>
      <w:proofErr w:type="gramEnd"/>
      <w:r w:rsidRPr="00D16B7C">
        <w:rPr>
          <w:sz w:val="28"/>
          <w:szCs w:val="28"/>
        </w:rPr>
        <w:t xml:space="preserve"> исполнением постановления оставляю за собой.</w:t>
      </w:r>
    </w:p>
    <w:p w:rsidR="00D16B7C" w:rsidRDefault="00D16B7C" w:rsidP="00D16B7C">
      <w:pPr>
        <w:pStyle w:val="20"/>
        <w:shd w:val="clear" w:color="auto" w:fill="auto"/>
        <w:tabs>
          <w:tab w:val="left" w:pos="474"/>
        </w:tabs>
        <w:spacing w:line="274" w:lineRule="exact"/>
        <w:ind w:left="142"/>
        <w:jc w:val="left"/>
        <w:rPr>
          <w:sz w:val="28"/>
          <w:szCs w:val="28"/>
        </w:rPr>
      </w:pPr>
    </w:p>
    <w:p w:rsidR="009F3F8A" w:rsidRPr="00D16B7C" w:rsidRDefault="005739BF" w:rsidP="007C088F">
      <w:pPr>
        <w:pStyle w:val="20"/>
        <w:shd w:val="clear" w:color="auto" w:fill="auto"/>
        <w:tabs>
          <w:tab w:val="left" w:pos="474"/>
        </w:tabs>
        <w:spacing w:line="274" w:lineRule="exact"/>
        <w:ind w:left="142"/>
        <w:jc w:val="both"/>
        <w:rPr>
          <w:sz w:val="28"/>
          <w:szCs w:val="28"/>
        </w:rPr>
      </w:pPr>
      <w:bookmarkStart w:id="1" w:name="_GoBack"/>
      <w:bookmarkEnd w:id="1"/>
      <w:r w:rsidRPr="00D16B7C">
        <w:rPr>
          <w:sz w:val="28"/>
          <w:szCs w:val="28"/>
        </w:rPr>
        <w:t>Г</w:t>
      </w:r>
      <w:r w:rsidR="00DD12FB" w:rsidRPr="00D16B7C">
        <w:rPr>
          <w:sz w:val="28"/>
          <w:szCs w:val="28"/>
        </w:rPr>
        <w:t>лав</w:t>
      </w:r>
      <w:r w:rsidRPr="00D16B7C">
        <w:rPr>
          <w:sz w:val="28"/>
          <w:szCs w:val="28"/>
        </w:rPr>
        <w:t>а</w:t>
      </w:r>
      <w:r w:rsidR="00DD12FB" w:rsidRPr="00D16B7C">
        <w:rPr>
          <w:sz w:val="28"/>
          <w:szCs w:val="28"/>
        </w:rPr>
        <w:t xml:space="preserve"> администрации                                           </w:t>
      </w:r>
      <w:proofErr w:type="spellStart"/>
      <w:r w:rsidRPr="00D16B7C">
        <w:rPr>
          <w:sz w:val="28"/>
          <w:szCs w:val="28"/>
        </w:rPr>
        <w:t>Ю</w:t>
      </w:r>
      <w:r w:rsidR="00DD12FB" w:rsidRPr="00D16B7C">
        <w:rPr>
          <w:sz w:val="28"/>
          <w:szCs w:val="28"/>
        </w:rPr>
        <w:t>.А.</w:t>
      </w:r>
      <w:r w:rsidRPr="00D16B7C">
        <w:rPr>
          <w:sz w:val="28"/>
          <w:szCs w:val="28"/>
        </w:rPr>
        <w:t>Эсминович</w:t>
      </w:r>
      <w:proofErr w:type="spellEnd"/>
    </w:p>
    <w:p w:rsidR="00DD12FB" w:rsidRDefault="00BA351D" w:rsidP="00DD12FB">
      <w:pPr>
        <w:pStyle w:val="20"/>
        <w:shd w:val="clear" w:color="auto" w:fill="auto"/>
        <w:tabs>
          <w:tab w:val="left" w:pos="474"/>
        </w:tabs>
        <w:spacing w:line="274" w:lineRule="exact"/>
        <w:ind w:left="6521"/>
        <w:jc w:val="right"/>
      </w:pPr>
      <w:r>
        <w:lastRenderedPageBreak/>
        <w:t>Утверждено</w:t>
      </w:r>
      <w:r w:rsidR="00DD12FB">
        <w:t xml:space="preserve"> </w:t>
      </w:r>
    </w:p>
    <w:p w:rsidR="00F43A18" w:rsidRDefault="00DD12FB" w:rsidP="00F43A18">
      <w:pPr>
        <w:pStyle w:val="20"/>
        <w:shd w:val="clear" w:color="auto" w:fill="auto"/>
        <w:tabs>
          <w:tab w:val="left" w:pos="474"/>
        </w:tabs>
        <w:spacing w:line="274" w:lineRule="exact"/>
        <w:jc w:val="right"/>
      </w:pPr>
      <w:r>
        <w:t>П</w:t>
      </w:r>
      <w:r w:rsidR="00BA351D">
        <w:t>остановлением</w:t>
      </w:r>
      <w:r>
        <w:t xml:space="preserve"> </w:t>
      </w:r>
      <w:r w:rsidR="00BA351D">
        <w:t>администрации</w:t>
      </w:r>
    </w:p>
    <w:p w:rsidR="00E32AAC" w:rsidRDefault="00BA351D" w:rsidP="00F43A18">
      <w:pPr>
        <w:pStyle w:val="20"/>
        <w:shd w:val="clear" w:color="auto" w:fill="auto"/>
        <w:tabs>
          <w:tab w:val="left" w:pos="474"/>
        </w:tabs>
        <w:spacing w:line="274" w:lineRule="exact"/>
        <w:jc w:val="right"/>
      </w:pPr>
      <w:r>
        <w:t>муниципального образования</w:t>
      </w:r>
      <w:r>
        <w:br/>
        <w:t>«</w:t>
      </w:r>
      <w:proofErr w:type="spellStart"/>
      <w:r w:rsidR="00F43A18">
        <w:t>Кузёмкинское</w:t>
      </w:r>
      <w:proofErr w:type="spellEnd"/>
      <w:r w:rsidR="007866C1">
        <w:t xml:space="preserve"> сельское поселение»</w:t>
      </w:r>
      <w:r w:rsidR="007866C1">
        <w:br/>
        <w:t>от 19</w:t>
      </w:r>
      <w:r>
        <w:t>.0</w:t>
      </w:r>
      <w:r w:rsidR="007866C1">
        <w:t>7</w:t>
      </w:r>
      <w:r>
        <w:t>.201</w:t>
      </w:r>
      <w:r w:rsidR="00F43A18">
        <w:t>6</w:t>
      </w:r>
      <w:r>
        <w:t xml:space="preserve"> года №</w:t>
      </w:r>
      <w:r w:rsidR="00F43A18">
        <w:t xml:space="preserve"> </w:t>
      </w:r>
      <w:r w:rsidR="007866C1">
        <w:t xml:space="preserve">145 </w:t>
      </w:r>
      <w:r>
        <w:t>(приложение № 1)</w:t>
      </w:r>
    </w:p>
    <w:p w:rsidR="00E32AAC" w:rsidRDefault="00BA351D" w:rsidP="009F3F8A">
      <w:pPr>
        <w:pStyle w:val="24"/>
        <w:shd w:val="clear" w:color="auto" w:fill="auto"/>
        <w:spacing w:before="0"/>
        <w:ind w:right="20"/>
      </w:pPr>
      <w:bookmarkStart w:id="2" w:name="bookmark1"/>
      <w:r>
        <w:t>ПОРЯДОК</w:t>
      </w:r>
      <w:bookmarkEnd w:id="2"/>
    </w:p>
    <w:p w:rsidR="00E32AAC" w:rsidRDefault="00BA351D" w:rsidP="009F3F8A">
      <w:pPr>
        <w:pStyle w:val="30"/>
        <w:shd w:val="clear" w:color="auto" w:fill="auto"/>
        <w:ind w:right="20"/>
      </w:pPr>
      <w:r>
        <w:rPr>
          <w:rStyle w:val="31"/>
          <w:b/>
          <w:bCs/>
        </w:rPr>
        <w:t xml:space="preserve">оплаты </w:t>
      </w:r>
      <w:r>
        <w:t xml:space="preserve">взносов на капитальный ремонт </w:t>
      </w:r>
      <w:r>
        <w:rPr>
          <w:rStyle w:val="31"/>
          <w:b/>
          <w:bCs/>
        </w:rPr>
        <w:t xml:space="preserve">общего </w:t>
      </w:r>
      <w:r>
        <w:t xml:space="preserve">имущества </w:t>
      </w:r>
      <w:r>
        <w:rPr>
          <w:rStyle w:val="31"/>
          <w:b/>
          <w:bCs/>
        </w:rPr>
        <w:t xml:space="preserve">в </w:t>
      </w:r>
      <w:r>
        <w:t>многоквартирных</w:t>
      </w:r>
      <w:r>
        <w:br/>
        <w:t>домах, расположенных на территории муниципального образования «</w:t>
      </w:r>
      <w:proofErr w:type="spellStart"/>
      <w:r w:rsidR="00F43A18">
        <w:t>Кузёмкинское</w:t>
      </w:r>
      <w:proofErr w:type="spellEnd"/>
      <w:r w:rsidR="00F43A18">
        <w:t xml:space="preserve"> </w:t>
      </w:r>
      <w:r>
        <w:t xml:space="preserve">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</w:t>
      </w:r>
      <w:r>
        <w:rPr>
          <w:rStyle w:val="31"/>
          <w:b/>
          <w:bCs/>
        </w:rPr>
        <w:t>Ленинградской</w:t>
      </w:r>
      <w:r>
        <w:rPr>
          <w:rStyle w:val="31"/>
          <w:b/>
          <w:bCs/>
        </w:rPr>
        <w:br/>
      </w:r>
      <w:r>
        <w:t xml:space="preserve">области, </w:t>
      </w:r>
      <w:r>
        <w:rPr>
          <w:rStyle w:val="32"/>
          <w:b/>
          <w:bCs/>
        </w:rPr>
        <w:t xml:space="preserve">в </w:t>
      </w:r>
      <w:r>
        <w:t xml:space="preserve">части жилых помещений, </w:t>
      </w:r>
      <w:r>
        <w:rPr>
          <w:rStyle w:val="31"/>
          <w:b/>
          <w:bCs/>
        </w:rPr>
        <w:t xml:space="preserve">находящихся </w:t>
      </w:r>
      <w:proofErr w:type="gramStart"/>
      <w:r w:rsidR="009F3F8A">
        <w:t>в</w:t>
      </w:r>
      <w:proofErr w:type="gramEnd"/>
      <w:r w:rsidR="009F3F8A">
        <w:t xml:space="preserve"> му</w:t>
      </w:r>
      <w:r>
        <w:t>ниципальной</w:t>
      </w:r>
    </w:p>
    <w:p w:rsidR="00E32AAC" w:rsidRDefault="00BA351D" w:rsidP="009F3F8A">
      <w:pPr>
        <w:pStyle w:val="30"/>
        <w:shd w:val="clear" w:color="auto" w:fill="auto"/>
        <w:spacing w:after="267"/>
        <w:ind w:right="20"/>
      </w:pPr>
      <w:r>
        <w:t>собственности</w:t>
      </w:r>
    </w:p>
    <w:p w:rsidR="00E32AAC" w:rsidRDefault="00BA351D" w:rsidP="009F3F8A">
      <w:pPr>
        <w:pStyle w:val="20"/>
        <w:shd w:val="clear" w:color="auto" w:fill="auto"/>
        <w:spacing w:after="175" w:line="240" w:lineRule="exact"/>
        <w:ind w:left="3100"/>
        <w:jc w:val="both"/>
      </w:pPr>
      <w:r>
        <w:t>1. ОСНОВНЫЕ ПОЛОЖЕНИЯ</w:t>
      </w:r>
    </w:p>
    <w:p w:rsidR="00E32AAC" w:rsidRDefault="00BA351D" w:rsidP="009F3F8A">
      <w:pPr>
        <w:pStyle w:val="20"/>
        <w:shd w:val="clear" w:color="auto" w:fill="auto"/>
        <w:spacing w:line="312" w:lineRule="exact"/>
        <w:ind w:firstLine="580"/>
        <w:jc w:val="both"/>
      </w:pPr>
      <w:r>
        <w:rPr>
          <w:rStyle w:val="25"/>
        </w:rPr>
        <w:t xml:space="preserve">Порядок </w:t>
      </w:r>
      <w:r>
        <w:t xml:space="preserve">оплаты взносов </w:t>
      </w:r>
      <w:r w:rsidR="009F3F8A">
        <w:t>на капитальный ремонт общего им</w:t>
      </w:r>
      <w:r>
        <w:t>ущества в</w:t>
      </w:r>
      <w:r>
        <w:br/>
        <w:t>многоквартирных домах, расположенных на территории муниципального образования</w:t>
      </w:r>
      <w:r>
        <w:br/>
        <w:t>«</w:t>
      </w:r>
      <w:proofErr w:type="spellStart"/>
      <w:r w:rsidR="00F43A18">
        <w:t>Кузёмкинское</w:t>
      </w:r>
      <w:proofErr w:type="spellEnd"/>
      <w:r>
        <w:t xml:space="preserve">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</w:t>
      </w:r>
      <w:r>
        <w:br/>
        <w:t xml:space="preserve">Ленинградской области, в части жилых помещений, находящихся </w:t>
      </w:r>
      <w:r>
        <w:rPr>
          <w:rStyle w:val="26"/>
        </w:rPr>
        <w:t>е</w:t>
      </w:r>
      <w:r>
        <w:t xml:space="preserve"> муниципальной</w:t>
      </w:r>
      <w:r>
        <w:br/>
        <w:t>собственности (далее - Порядок), разработан в соответствии со статьями 16</w:t>
      </w:r>
      <w:r w:rsidR="00E337EB">
        <w:t xml:space="preserve">9, </w:t>
      </w:r>
      <w:r>
        <w:t>176, 1</w:t>
      </w:r>
      <w:r>
        <w:rPr>
          <w:rStyle w:val="2TrebuchetMS105pt0pt"/>
        </w:rPr>
        <w:t>81</w:t>
      </w:r>
      <w:r>
        <w:rPr>
          <w:rStyle w:val="2TrebuchetMS105pt0pt"/>
        </w:rPr>
        <w:br/>
      </w:r>
      <w:r>
        <w:t xml:space="preserve">Жилищного кодекса Российской Федерации. </w:t>
      </w:r>
      <w:proofErr w:type="gramStart"/>
      <w:r>
        <w:t>Федеральным законом от 06.10.2003 №</w:t>
      </w:r>
      <w:r>
        <w:br/>
        <w:t xml:space="preserve">131-ФЗ </w:t>
      </w:r>
      <w:r>
        <w:rPr>
          <w:rStyle w:val="25"/>
        </w:rPr>
        <w:t xml:space="preserve">«Об </w:t>
      </w:r>
      <w:r>
        <w:t>общих принципах организации местного самоуправления в Российской</w:t>
      </w:r>
      <w:r>
        <w:br/>
        <w:t>Федерации», постановлением Правительства Ленинградской области от 26.12.2013 года</w:t>
      </w:r>
      <w:r>
        <w:br/>
      </w:r>
      <w:r>
        <w:rPr>
          <w:rStyle w:val="25"/>
        </w:rPr>
        <w:t xml:space="preserve">№ </w:t>
      </w:r>
      <w:r>
        <w:t>507 «Об установлении минимального размера взносов на капитальный ремонт</w:t>
      </w:r>
      <w:r>
        <w:br/>
        <w:t xml:space="preserve">общего имущества </w:t>
      </w:r>
      <w:r>
        <w:rPr>
          <w:rStyle w:val="25"/>
        </w:rPr>
        <w:t xml:space="preserve">в </w:t>
      </w:r>
      <w:r>
        <w:t>многоквартирном доме на 2014 год», постановлением</w:t>
      </w:r>
      <w:r>
        <w:br/>
        <w:t>Правительства Ленинградской области от 20.08.2014 годе № 376 «Об установлении</w:t>
      </w:r>
      <w:r>
        <w:br/>
        <w:t>миним</w:t>
      </w:r>
      <w:r w:rsidR="009F3F8A">
        <w:t>ального размера взноса на капиталь</w:t>
      </w:r>
      <w:r>
        <w:t>ный ремонт общего имущества в</w:t>
      </w:r>
      <w:r>
        <w:br/>
        <w:t>многоквартирном доме на</w:t>
      </w:r>
      <w:proofErr w:type="gramEnd"/>
      <w:r>
        <w:t xml:space="preserve"> территории Ленинградской области на 2015 год»</w:t>
      </w:r>
      <w:r w:rsidR="008B48BF">
        <w:t>,</w:t>
      </w:r>
      <w:r w:rsidR="008B48BF" w:rsidRPr="008B48BF">
        <w:t xml:space="preserve"> </w:t>
      </w:r>
      <w:r w:rsidR="008B48BF">
        <w:t>Постановлением Правительства Ленинградской области от 08.06.2015 года №</w:t>
      </w:r>
      <w:r w:rsidR="008B48BF">
        <w:br/>
        <w:t>201 «Об установлении минимального размера взноса на капитальный ремонт общего</w:t>
      </w:r>
      <w:r w:rsidR="008B48BF">
        <w:br/>
        <w:t>имущества в многоквартирном доме»</w:t>
      </w:r>
      <w:r>
        <w:t>.</w:t>
      </w:r>
    </w:p>
    <w:p w:rsidR="00E32AAC" w:rsidRDefault="00BA351D" w:rsidP="009F3F8A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line="312" w:lineRule="exact"/>
        <w:jc w:val="both"/>
      </w:pPr>
      <w:r>
        <w:t xml:space="preserve">Администрация </w:t>
      </w:r>
      <w:r w:rsidR="009F3F8A">
        <w:t>муниципального</w:t>
      </w:r>
      <w:r>
        <w:t xml:space="preserve"> образования «</w:t>
      </w:r>
      <w:proofErr w:type="spellStart"/>
      <w:r w:rsidR="00F43A18">
        <w:t>Кузёмкинское</w:t>
      </w:r>
      <w:proofErr w:type="spellEnd"/>
      <w:r>
        <w:t xml:space="preserve"> сельское поселение»</w:t>
      </w:r>
      <w:r>
        <w:br/>
        <w:t>является главным распорядителем средств бюджета муниципального образования</w:t>
      </w:r>
      <w:r>
        <w:br/>
        <w:t>«</w:t>
      </w:r>
      <w:proofErr w:type="spellStart"/>
      <w:r w:rsidR="00F43A18">
        <w:t>Кузёмкинское</w:t>
      </w:r>
      <w:proofErr w:type="spellEnd"/>
      <w:r>
        <w:t xml:space="preserve"> сельское поселение» на оплату взносов на капитальный ремон</w:t>
      </w:r>
      <w:r w:rsidR="009F3F8A">
        <w:t>т общего</w:t>
      </w:r>
      <w:r w:rsidR="009F3F8A">
        <w:br/>
        <w:t>имущества в многокварт</w:t>
      </w:r>
      <w:r>
        <w:t>ирных домах, расположенных на территории муниципального</w:t>
      </w:r>
      <w:r>
        <w:br/>
        <w:t>образования «</w:t>
      </w:r>
      <w:proofErr w:type="spellStart"/>
      <w:r w:rsidR="00F43A18">
        <w:t>Кузёмкинское</w:t>
      </w:r>
      <w:proofErr w:type="spellEnd"/>
      <w:r>
        <w:t xml:space="preserve">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</w:t>
      </w:r>
      <w:r>
        <w:br/>
        <w:t>района» Ленинградской области, в части жилых помещений, находящихся в</w:t>
      </w:r>
      <w:r>
        <w:br/>
        <w:t>муниципальной собственности.</w:t>
      </w:r>
    </w:p>
    <w:p w:rsidR="00E32AAC" w:rsidRDefault="00E337EB" w:rsidP="009F3F8A">
      <w:pPr>
        <w:pStyle w:val="20"/>
        <w:shd w:val="clear" w:color="auto" w:fill="auto"/>
        <w:spacing w:line="312" w:lineRule="exact"/>
        <w:jc w:val="both"/>
      </w:pPr>
      <w:r>
        <w:t>1.2. О</w:t>
      </w:r>
      <w:r w:rsidR="00BA351D">
        <w:t xml:space="preserve">плата взносов на </w:t>
      </w:r>
      <w:r w:rsidR="009F3F8A">
        <w:t>капитальный ремонт общего имущества в мног</w:t>
      </w:r>
      <w:r w:rsidR="00BA351D">
        <w:t>оквартирных</w:t>
      </w:r>
      <w:r w:rsidR="00BA351D">
        <w:br/>
        <w:t>домах в части жилых помещений, находящихся в муниципальной собственности,</w:t>
      </w:r>
      <w:r w:rsidR="00BA351D">
        <w:br/>
        <w:t>производится:</w:t>
      </w:r>
    </w:p>
    <w:p w:rsidR="00E32AAC" w:rsidRDefault="00BA351D" w:rsidP="009F3F8A">
      <w:pPr>
        <w:pStyle w:val="20"/>
        <w:shd w:val="clear" w:color="auto" w:fill="auto"/>
        <w:tabs>
          <w:tab w:val="left" w:pos="322"/>
        </w:tabs>
        <w:spacing w:line="312" w:lineRule="exact"/>
        <w:jc w:val="both"/>
      </w:pPr>
      <w:r>
        <w:t>а)</w:t>
      </w:r>
      <w:r>
        <w:tab/>
        <w:t xml:space="preserve">региональному оператору </w:t>
      </w:r>
      <w:r>
        <w:rPr>
          <w:rStyle w:val="25"/>
        </w:rPr>
        <w:t xml:space="preserve">в </w:t>
      </w:r>
      <w:r>
        <w:t>случае формирования фонда капитального ремонта на</w:t>
      </w:r>
      <w:r>
        <w:br/>
        <w:t xml:space="preserve">счете </w:t>
      </w:r>
      <w:r w:rsidR="009F3F8A">
        <w:rPr>
          <w:lang w:eastAsia="en-US" w:bidi="en-US"/>
        </w:rPr>
        <w:t>рег</w:t>
      </w:r>
      <w:r>
        <w:t>ионального оператора, а также в случае формирования фонда капитального:</w:t>
      </w:r>
      <w:r>
        <w:br/>
        <w:t xml:space="preserve">ремонта </w:t>
      </w:r>
      <w:r>
        <w:rPr>
          <w:rStyle w:val="25"/>
        </w:rPr>
        <w:t xml:space="preserve">на </w:t>
      </w:r>
      <w:r>
        <w:t>специальном счете (да</w:t>
      </w:r>
      <w:r w:rsidR="009F3F8A">
        <w:t>л</w:t>
      </w:r>
      <w:r>
        <w:t xml:space="preserve">ее - </w:t>
      </w:r>
      <w:proofErr w:type="spellStart"/>
      <w:r>
        <w:t>спецсчет</w:t>
      </w:r>
      <w:proofErr w:type="spellEnd"/>
      <w:r>
        <w:t>), если региональный оператор был</w:t>
      </w:r>
      <w:r>
        <w:br/>
        <w:t>определен собственниками помещений в качестве его владельца.</w:t>
      </w:r>
    </w:p>
    <w:p w:rsidR="008B48BF" w:rsidRDefault="00BA351D" w:rsidP="008B48BF">
      <w:pPr>
        <w:pStyle w:val="20"/>
        <w:shd w:val="clear" w:color="auto" w:fill="auto"/>
        <w:tabs>
          <w:tab w:val="left" w:pos="337"/>
        </w:tabs>
        <w:spacing w:line="312" w:lineRule="exact"/>
        <w:jc w:val="both"/>
      </w:pPr>
      <w:r>
        <w:t>б)</w:t>
      </w:r>
      <w:r>
        <w:tab/>
        <w:t xml:space="preserve">владельцу </w:t>
      </w:r>
      <w:proofErr w:type="spellStart"/>
      <w:r>
        <w:t>спецсчета</w:t>
      </w:r>
      <w:proofErr w:type="spellEnd"/>
      <w:r>
        <w:t>, открытого в кредитной организации, удовлетворяющей</w:t>
      </w:r>
      <w:r>
        <w:br/>
        <w:t>требованиям положений п.2 ст.176 Жилищно</w:t>
      </w:r>
      <w:r w:rsidR="00F43A18">
        <w:t xml:space="preserve">го кодекса Российской </w:t>
      </w:r>
      <w:r w:rsidR="008B48BF">
        <w:t>Федерации.</w:t>
      </w:r>
    </w:p>
    <w:p w:rsidR="008B48BF" w:rsidRDefault="008B48BF" w:rsidP="008B48BF">
      <w:pPr>
        <w:pStyle w:val="20"/>
        <w:shd w:val="clear" w:color="auto" w:fill="auto"/>
        <w:tabs>
          <w:tab w:val="left" w:pos="337"/>
        </w:tabs>
        <w:spacing w:line="312" w:lineRule="exact"/>
        <w:jc w:val="both"/>
      </w:pPr>
    </w:p>
    <w:p w:rsidR="007C088F" w:rsidRDefault="007C088F" w:rsidP="008B48BF">
      <w:pPr>
        <w:pStyle w:val="20"/>
        <w:shd w:val="clear" w:color="auto" w:fill="auto"/>
        <w:tabs>
          <w:tab w:val="left" w:pos="337"/>
        </w:tabs>
        <w:spacing w:line="312" w:lineRule="exact"/>
        <w:jc w:val="both"/>
      </w:pPr>
    </w:p>
    <w:p w:rsidR="007C088F" w:rsidRDefault="007C088F" w:rsidP="008B48BF">
      <w:pPr>
        <w:pStyle w:val="20"/>
        <w:shd w:val="clear" w:color="auto" w:fill="auto"/>
        <w:tabs>
          <w:tab w:val="left" w:pos="337"/>
        </w:tabs>
        <w:spacing w:line="312" w:lineRule="exact"/>
        <w:jc w:val="both"/>
      </w:pPr>
    </w:p>
    <w:p w:rsidR="007C088F" w:rsidRDefault="007C088F" w:rsidP="008B48BF">
      <w:pPr>
        <w:pStyle w:val="20"/>
        <w:shd w:val="clear" w:color="auto" w:fill="auto"/>
        <w:tabs>
          <w:tab w:val="left" w:pos="337"/>
        </w:tabs>
        <w:spacing w:line="312" w:lineRule="exact"/>
        <w:jc w:val="both"/>
      </w:pPr>
    </w:p>
    <w:p w:rsidR="007C088F" w:rsidRDefault="007C088F" w:rsidP="008B48BF">
      <w:pPr>
        <w:pStyle w:val="20"/>
        <w:shd w:val="clear" w:color="auto" w:fill="auto"/>
        <w:tabs>
          <w:tab w:val="left" w:pos="337"/>
        </w:tabs>
        <w:spacing w:line="312" w:lineRule="exact"/>
        <w:jc w:val="both"/>
      </w:pPr>
    </w:p>
    <w:p w:rsidR="00E32AAC" w:rsidRDefault="00E337EB" w:rsidP="008B48BF">
      <w:pPr>
        <w:pStyle w:val="20"/>
        <w:shd w:val="clear" w:color="auto" w:fill="auto"/>
        <w:tabs>
          <w:tab w:val="left" w:pos="337"/>
        </w:tabs>
        <w:spacing w:line="312" w:lineRule="exact"/>
        <w:jc w:val="both"/>
      </w:pPr>
      <w:r>
        <w:t>II.</w:t>
      </w:r>
      <w:r w:rsidR="00BA351D">
        <w:t xml:space="preserve"> ПОРЯДОК ОПЛАТЫ ВЗНОСОВ РЕГИОНАЛЬНО</w:t>
      </w:r>
      <w:r w:rsidR="00F43A18">
        <w:t>МУ ОПЕРАТОРУ, В</w:t>
      </w:r>
      <w:r w:rsidR="00BA351D">
        <w:t xml:space="preserve"> ТОМ</w:t>
      </w:r>
      <w:r w:rsidR="00BA351D">
        <w:br/>
        <w:t>ЧИСЛЕ В СЛУЧАЕ ВЫБОРА РЕГИОНАЛЬНОГО ОПЕРАТОРА В КАЧЕСТВЕ</w:t>
      </w:r>
    </w:p>
    <w:p w:rsidR="00E32AAC" w:rsidRDefault="00F43A18" w:rsidP="00E337EB">
      <w:pPr>
        <w:pStyle w:val="20"/>
        <w:shd w:val="clear" w:color="auto" w:fill="auto"/>
        <w:spacing w:after="209" w:line="278" w:lineRule="exact"/>
        <w:jc w:val="both"/>
      </w:pPr>
      <w:r>
        <w:t>ВЛ</w:t>
      </w:r>
      <w:r w:rsidR="00BA351D">
        <w:t>АДЕЛЬЦА СПЕЦСЧЕТА</w:t>
      </w:r>
    </w:p>
    <w:p w:rsidR="00E32AAC" w:rsidRDefault="00BA351D" w:rsidP="00E337EB">
      <w:pPr>
        <w:pStyle w:val="20"/>
        <w:numPr>
          <w:ilvl w:val="0"/>
          <w:numId w:val="3"/>
        </w:numPr>
        <w:shd w:val="clear" w:color="auto" w:fill="auto"/>
        <w:tabs>
          <w:tab w:val="left" w:pos="490"/>
        </w:tabs>
        <w:spacing w:line="317" w:lineRule="exact"/>
        <w:jc w:val="both"/>
      </w:pPr>
      <w:proofErr w:type="gramStart"/>
      <w:r>
        <w:t>В случае формирования фонда ка</w:t>
      </w:r>
      <w:r w:rsidR="00E337EB">
        <w:t>питального ремонта на счете рег</w:t>
      </w:r>
      <w:r>
        <w:t>ионального</w:t>
      </w:r>
      <w:r>
        <w:br/>
        <w:t>оператора, оплата взносов на капитальный ремон</w:t>
      </w:r>
      <w:r w:rsidR="00E337EB">
        <w:t>т общего имущества в</w:t>
      </w:r>
      <w:r w:rsidR="00E337EB">
        <w:br/>
        <w:t>многокварт</w:t>
      </w:r>
      <w:r>
        <w:t>ирных домах в части жилых помещений находящихся в муниципальной</w:t>
      </w:r>
      <w:r>
        <w:br/>
        <w:t>собственности, производится на основан</w:t>
      </w:r>
      <w:r w:rsidR="00E337EB">
        <w:t>ии договора, заключенного с рег</w:t>
      </w:r>
      <w:r>
        <w:t>иональным</w:t>
      </w:r>
      <w:r>
        <w:br/>
        <w:t>оператором, с приложением расчета по муниципальным жилым помещениях: в</w:t>
      </w:r>
      <w:r>
        <w:br/>
        <w:t>многоквартирных домах, в которых решением общего собрания собственников</w:t>
      </w:r>
      <w:r>
        <w:br/>
        <w:t>помещений фонд кап</w:t>
      </w:r>
      <w:r w:rsidR="00E337EB">
        <w:t>итального ремонта форм</w:t>
      </w:r>
      <w:r>
        <w:t>ируется на счете регионарного</w:t>
      </w:r>
      <w:proofErr w:type="gramEnd"/>
      <w:r>
        <w:br/>
        <w:t>оператора (приложение № 1 к Порядку).</w:t>
      </w:r>
    </w:p>
    <w:p w:rsidR="00E32AAC" w:rsidRDefault="00BA351D" w:rsidP="00E337EB">
      <w:pPr>
        <w:pStyle w:val="20"/>
        <w:numPr>
          <w:ilvl w:val="0"/>
          <w:numId w:val="3"/>
        </w:numPr>
        <w:shd w:val="clear" w:color="auto" w:fill="auto"/>
        <w:tabs>
          <w:tab w:val="left" w:pos="486"/>
        </w:tabs>
        <w:spacing w:line="317" w:lineRule="exact"/>
        <w:jc w:val="both"/>
      </w:pPr>
      <w:proofErr w:type="gramStart"/>
      <w:r>
        <w:t>В случае формирования фо</w:t>
      </w:r>
      <w:r w:rsidR="00E337EB">
        <w:t xml:space="preserve">нда капитального ремонта на </w:t>
      </w:r>
      <w:proofErr w:type="spellStart"/>
      <w:r w:rsidR="00E337EB">
        <w:t>спецсчете</w:t>
      </w:r>
      <w:proofErr w:type="spellEnd"/>
      <w:r w:rsidR="00E337EB">
        <w:t>,</w:t>
      </w:r>
      <w:r>
        <w:t xml:space="preserve"> если</w:t>
      </w:r>
      <w:r>
        <w:br/>
        <w:t>региональный оператор был определен собственниками помещений в качестве его</w:t>
      </w:r>
      <w:r>
        <w:br/>
        <w:t>владельца, на основании договора, заключенного с региональным оператором, с</w:t>
      </w:r>
      <w:r>
        <w:br/>
        <w:t>приложением расчета по муниципальны</w:t>
      </w:r>
      <w:r w:rsidR="00E337EB">
        <w:t>м жилым помещениям в многокварт</w:t>
      </w:r>
      <w:r>
        <w:t>ирных</w:t>
      </w:r>
      <w:r>
        <w:br/>
        <w:t>домах, в которых решением общего собрания собственников помещений региональный</w:t>
      </w:r>
      <w:r>
        <w:br/>
        <w:t>оператор определен в качестве его владельца (приложение № 2 к Порядку)</w:t>
      </w:r>
      <w:proofErr w:type="gramEnd"/>
    </w:p>
    <w:p w:rsidR="00E32AAC" w:rsidRDefault="00BA351D" w:rsidP="00E337EB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spacing w:line="317" w:lineRule="exact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размер взноса на капитальный ремонт определен в размере больше</w:t>
      </w:r>
      <w:r>
        <w:br/>
        <w:t>минимального, установленного в соответствии с действующим законодательством, к</w:t>
      </w:r>
      <w:r>
        <w:br/>
        <w:t>перечням, указанным в п.2.1 Порядка прилагаются копии решений общих собраний</w:t>
      </w:r>
      <w:r>
        <w:br/>
        <w:t>собственников помещений.</w:t>
      </w:r>
    </w:p>
    <w:p w:rsidR="00E32AAC" w:rsidRDefault="00BA351D" w:rsidP="00E337EB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spacing w:line="317" w:lineRule="exact"/>
        <w:jc w:val="both"/>
      </w:pPr>
      <w:r>
        <w:t>Ежемесячно, в срок не позднее 10 числа, администрация муниципального</w:t>
      </w:r>
      <w:r>
        <w:br/>
        <w:t>образования «</w:t>
      </w:r>
      <w:proofErr w:type="spellStart"/>
      <w:r w:rsidR="00F43A18">
        <w:t>Кузёмкинское</w:t>
      </w:r>
      <w:proofErr w:type="spellEnd"/>
      <w:r>
        <w:t xml:space="preserve"> сельское поселение» предоставляет </w:t>
      </w:r>
      <w:r w:rsidR="00E337EB">
        <w:rPr>
          <w:color w:val="000000" w:themeColor="text1"/>
          <w:lang w:eastAsia="en-US" w:bidi="en-US"/>
        </w:rPr>
        <w:t xml:space="preserve">региональному </w:t>
      </w:r>
      <w:r>
        <w:t>оператору</w:t>
      </w:r>
      <w:r>
        <w:br/>
        <w:t>сведения из реестра имущества казны за истекший месяц с реестром исключенных и</w:t>
      </w:r>
      <w:r>
        <w:br/>
        <w:t>включенных в ее состав муниципальных жилых помещений.</w:t>
      </w:r>
    </w:p>
    <w:p w:rsidR="00E32AAC" w:rsidRDefault="00BA351D" w:rsidP="00E337EB">
      <w:pPr>
        <w:pStyle w:val="20"/>
        <w:numPr>
          <w:ilvl w:val="0"/>
          <w:numId w:val="3"/>
        </w:numPr>
        <w:shd w:val="clear" w:color="auto" w:fill="auto"/>
        <w:tabs>
          <w:tab w:val="left" w:pos="486"/>
        </w:tabs>
        <w:spacing w:line="317" w:lineRule="exact"/>
        <w:jc w:val="both"/>
      </w:pPr>
      <w:r>
        <w:t>Региональный оператор на основании уточненных данных администрации</w:t>
      </w:r>
      <w:r>
        <w:br/>
        <w:t>муниципального образования «</w:t>
      </w:r>
      <w:proofErr w:type="spellStart"/>
      <w:r w:rsidR="00F43A18">
        <w:t>Кузёмкинское</w:t>
      </w:r>
      <w:proofErr w:type="spellEnd"/>
      <w:r>
        <w:t xml:space="preserve"> сельское поселение» вносят изменения в</w:t>
      </w:r>
      <w:r>
        <w:br/>
        <w:t>расчет (приложение № 1 к Порядку)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новый период.</w:t>
      </w:r>
    </w:p>
    <w:p w:rsidR="00E32AAC" w:rsidRDefault="00BA351D" w:rsidP="00E337EB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spacing w:line="317" w:lineRule="exact"/>
        <w:ind w:right="1200"/>
        <w:jc w:val="both"/>
      </w:pPr>
      <w:r>
        <w:t xml:space="preserve">Оплата производится в сроки и порядке., </w:t>
      </w:r>
      <w:proofErr w:type="gramStart"/>
      <w:r>
        <w:t>предусмотренных</w:t>
      </w:r>
      <w:proofErr w:type="gramEnd"/>
      <w:r>
        <w:t xml:space="preserve"> договором на</w:t>
      </w:r>
      <w:r>
        <w:br/>
        <w:t>основании:</w:t>
      </w:r>
    </w:p>
    <w:p w:rsidR="00E32AAC" w:rsidRDefault="00BA351D" w:rsidP="00E337EB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317" w:lineRule="exact"/>
        <w:jc w:val="both"/>
      </w:pPr>
      <w:r>
        <w:t>платежного документа на сумму, согласно данных перечня по форме приложения № 1</w:t>
      </w:r>
      <w:r>
        <w:br/>
        <w:t>к Порядку:</w:t>
      </w:r>
    </w:p>
    <w:p w:rsidR="00E32AAC" w:rsidRDefault="00BA351D" w:rsidP="00E337EB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after="275" w:line="317" w:lineRule="exact"/>
        <w:jc w:val="both"/>
      </w:pPr>
      <w:r>
        <w:t xml:space="preserve">платежных документов, предъявленных по каждому </w:t>
      </w:r>
      <w:proofErr w:type="spellStart"/>
      <w:r w:rsidR="00E337EB">
        <w:t>спецсчету</w:t>
      </w:r>
      <w:proofErr w:type="spellEnd"/>
      <w:r>
        <w:t xml:space="preserve"> </w:t>
      </w:r>
      <w:proofErr w:type="gramStart"/>
      <w:r>
        <w:t>согласно</w:t>
      </w:r>
      <w:proofErr w:type="gramEnd"/>
      <w:r>
        <w:t xml:space="preserve"> данных</w:t>
      </w:r>
      <w:r>
        <w:br/>
        <w:t>перечней по форме приложения № 2 к Порядку.</w:t>
      </w:r>
    </w:p>
    <w:p w:rsidR="00E32AAC" w:rsidRDefault="00BA351D" w:rsidP="00F43A18">
      <w:pPr>
        <w:pStyle w:val="20"/>
        <w:shd w:val="clear" w:color="auto" w:fill="auto"/>
        <w:spacing w:line="274" w:lineRule="exact"/>
        <w:jc w:val="both"/>
      </w:pPr>
      <w:r>
        <w:t>III. ПОРЯДОК ОПЛАТЫ ВЗНОСОВ ВЛАДЕЛЬЦАМ СПЕЦИАЛЬНЫХ СЧЕТОВ.</w:t>
      </w:r>
      <w:r>
        <w:br/>
      </w:r>
      <w:proofErr w:type="gramStart"/>
      <w:r>
        <w:t>ОТК</w:t>
      </w:r>
      <w:r w:rsidR="00F43A18">
        <w:t xml:space="preserve">РЫТЫХ В КРЕДИТНЫХ ОРГАНИЗАЦИЯХ, </w:t>
      </w:r>
      <w:r>
        <w:t>УДОВЛЕТВОРЯЮЩИХ</w:t>
      </w:r>
      <w:r>
        <w:br/>
        <w:t>ТРЕБОВАНИЯМ П.2 СТ.176 ЖИЛИЩНОГО КОДЕКСА РОССИЙСКОЙ</w:t>
      </w:r>
      <w:r w:rsidR="00F43A18">
        <w:t xml:space="preserve"> </w:t>
      </w:r>
      <w:r>
        <w:t>ФЕДЕРАЦИИ</w:t>
      </w:r>
      <w:proofErr w:type="gramEnd"/>
    </w:p>
    <w:p w:rsidR="00E32AAC" w:rsidRDefault="00BA351D" w:rsidP="00E337EB">
      <w:pPr>
        <w:pStyle w:val="20"/>
        <w:numPr>
          <w:ilvl w:val="0"/>
          <w:numId w:val="5"/>
        </w:numPr>
        <w:shd w:val="clear" w:color="auto" w:fill="auto"/>
        <w:tabs>
          <w:tab w:val="left" w:pos="476"/>
        </w:tabs>
        <w:spacing w:line="312" w:lineRule="exact"/>
        <w:jc w:val="both"/>
      </w:pPr>
      <w:proofErr w:type="gramStart"/>
      <w:r>
        <w:t>Оплата взносов на капитальный ремонт общего имущества в многоквартирном</w:t>
      </w:r>
      <w:r>
        <w:br/>
        <w:t>домов части жилых помещений, находящихся в муниципальной собственности,</w:t>
      </w:r>
      <w:r>
        <w:br/>
        <w:t xml:space="preserve">производится на основании договора, заключенного с владельцем </w:t>
      </w:r>
      <w:proofErr w:type="spellStart"/>
      <w:r>
        <w:t>спецсчета</w:t>
      </w:r>
      <w:proofErr w:type="spellEnd"/>
      <w:r>
        <w:t>. открытого</w:t>
      </w:r>
      <w:r>
        <w:br/>
        <w:t>в кредитной организации (далее — Получатель средств).</w:t>
      </w:r>
      <w:proofErr w:type="gramEnd"/>
    </w:p>
    <w:p w:rsidR="00E32AAC" w:rsidRDefault="00BA351D" w:rsidP="00E337EB">
      <w:pPr>
        <w:pStyle w:val="20"/>
        <w:numPr>
          <w:ilvl w:val="0"/>
          <w:numId w:val="5"/>
        </w:numPr>
        <w:shd w:val="clear" w:color="auto" w:fill="auto"/>
        <w:tabs>
          <w:tab w:val="left" w:pos="486"/>
        </w:tabs>
        <w:spacing w:line="312" w:lineRule="exact"/>
        <w:jc w:val="both"/>
      </w:pPr>
      <w:r>
        <w:t>Для заключения договора Получателем средств в администрацию муниципального</w:t>
      </w:r>
      <w:r>
        <w:br/>
        <w:t>образования «</w:t>
      </w:r>
      <w:proofErr w:type="spellStart"/>
      <w:r w:rsidR="00F43A18">
        <w:t>Кузёмкинское</w:t>
      </w:r>
      <w:proofErr w:type="spellEnd"/>
      <w:r>
        <w:t xml:space="preserve"> сельское поселение» </w:t>
      </w:r>
      <w:proofErr w:type="gramStart"/>
      <w:r>
        <w:t>предоставляются следующие</w:t>
      </w:r>
      <w:r>
        <w:br/>
        <w:t>документы</w:t>
      </w:r>
      <w:proofErr w:type="gramEnd"/>
      <w:r>
        <w:t>:</w:t>
      </w:r>
    </w:p>
    <w:p w:rsidR="00E32AAC" w:rsidRDefault="00BA351D" w:rsidP="00E337EB">
      <w:pPr>
        <w:pStyle w:val="20"/>
        <w:numPr>
          <w:ilvl w:val="0"/>
          <w:numId w:val="4"/>
        </w:numPr>
        <w:shd w:val="clear" w:color="auto" w:fill="auto"/>
        <w:tabs>
          <w:tab w:val="left" w:pos="217"/>
        </w:tabs>
        <w:spacing w:line="317" w:lineRule="exact"/>
        <w:jc w:val="both"/>
      </w:pPr>
      <w:r>
        <w:lastRenderedPageBreak/>
        <w:t>заверенные в установленном порядке копии документов о государственной</w:t>
      </w:r>
      <w:r>
        <w:br/>
        <w:t>регистрации юридического лица и документов, подтверждающих полномочия по</w:t>
      </w:r>
      <w:r>
        <w:br/>
        <w:t>управлению многоквартирным домом:</w:t>
      </w:r>
    </w:p>
    <w:p w:rsidR="00E32AAC" w:rsidRDefault="00E337EB" w:rsidP="00E337EB">
      <w:pPr>
        <w:pStyle w:val="20"/>
        <w:numPr>
          <w:ilvl w:val="0"/>
          <w:numId w:val="4"/>
        </w:numPr>
        <w:shd w:val="clear" w:color="auto" w:fill="auto"/>
        <w:tabs>
          <w:tab w:val="left" w:pos="217"/>
        </w:tabs>
        <w:spacing w:line="317" w:lineRule="exact"/>
        <w:jc w:val="both"/>
      </w:pPr>
      <w:r>
        <w:t>расчет по оплат</w:t>
      </w:r>
      <w:r w:rsidR="00BA351D">
        <w:t>е сре</w:t>
      </w:r>
      <w:proofErr w:type="gramStart"/>
      <w:r w:rsidR="00BA351D">
        <w:t>дств вз</w:t>
      </w:r>
      <w:proofErr w:type="gramEnd"/>
      <w:r w:rsidR="00BA351D">
        <w:t>носов на капитальный ремонт по муниципальным жилым</w:t>
      </w:r>
      <w:r w:rsidR="00BA351D">
        <w:br/>
        <w:t>помещениям в многоквартирных домах, находящихся в собственности муниципального</w:t>
      </w:r>
      <w:r w:rsidR="00BA351D">
        <w:br/>
        <w:t>образования «</w:t>
      </w:r>
      <w:proofErr w:type="spellStart"/>
      <w:r w:rsidR="00F43A18">
        <w:t>Кузёмкинское</w:t>
      </w:r>
      <w:proofErr w:type="spellEnd"/>
      <w:r w:rsidR="00BA351D">
        <w:t xml:space="preserve"> сельское поселение», согласованный администрацией</w:t>
      </w:r>
      <w:r w:rsidR="00BA351D">
        <w:br/>
        <w:t>муниципального образования «</w:t>
      </w:r>
      <w:proofErr w:type="spellStart"/>
      <w:r w:rsidR="00F43A18">
        <w:t>Кузёмкинское</w:t>
      </w:r>
      <w:proofErr w:type="spellEnd"/>
      <w:r w:rsidR="00BA351D">
        <w:t xml:space="preserve"> сельское поселение» в части подтверждения</w:t>
      </w:r>
      <w:r w:rsidR="00BA351D">
        <w:br/>
        <w:t xml:space="preserve">муниципальной собственности и площади </w:t>
      </w:r>
      <w:r w:rsidR="00E330F2">
        <w:t>жилого</w:t>
      </w:r>
      <w:r w:rsidR="00BA351D">
        <w:t xml:space="preserve"> о помещ</w:t>
      </w:r>
      <w:r>
        <w:t>ения (приложение № 3 к</w:t>
      </w:r>
      <w:r>
        <w:br/>
        <w:t>Порядку;</w:t>
      </w:r>
    </w:p>
    <w:p w:rsidR="00E32AAC" w:rsidRDefault="00BA351D" w:rsidP="00E337EB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line="317" w:lineRule="exact"/>
        <w:jc w:val="both"/>
      </w:pPr>
      <w:r>
        <w:t>оформленное протоколом решение общего собр</w:t>
      </w:r>
      <w:r w:rsidR="00E337EB">
        <w:t>ания собствен</w:t>
      </w:r>
      <w:r>
        <w:t>ников помещен</w:t>
      </w:r>
      <w:r w:rsidR="00E330F2">
        <w:t>и</w:t>
      </w:r>
      <w:r>
        <w:rPr>
          <w:rStyle w:val="21"/>
        </w:rPr>
        <w:t>й</w:t>
      </w:r>
      <w:r>
        <w:rPr>
          <w:rStyle w:val="21"/>
        </w:rPr>
        <w:br/>
      </w:r>
      <w:r>
        <w:t>многоквартирного дома о способе формирования фонда капитального ремонта, размере</w:t>
      </w:r>
      <w:r>
        <w:br/>
        <w:t>взноса, в случае определения его в размере больше минимального, установленного в</w:t>
      </w:r>
      <w:r>
        <w:br/>
        <w:t>соответствии с действующим законодательством;</w:t>
      </w:r>
    </w:p>
    <w:p w:rsidR="00E32AAC" w:rsidRDefault="00BA351D" w:rsidP="00E337EB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line="317" w:lineRule="exact"/>
        <w:jc w:val="both"/>
      </w:pPr>
      <w:r>
        <w:t xml:space="preserve">документы, подтверждающие открытие </w:t>
      </w:r>
      <w:proofErr w:type="spellStart"/>
      <w:r>
        <w:t>спецсчета</w:t>
      </w:r>
      <w:proofErr w:type="spellEnd"/>
      <w:r>
        <w:t>. предусмотренные банковскими</w:t>
      </w:r>
      <w:r>
        <w:br/>
        <w:t>правилами.</w:t>
      </w:r>
    </w:p>
    <w:p w:rsidR="00E32AAC" w:rsidRDefault="00E337EB" w:rsidP="00E337EB">
      <w:pPr>
        <w:pStyle w:val="20"/>
        <w:numPr>
          <w:ilvl w:val="0"/>
          <w:numId w:val="5"/>
        </w:numPr>
        <w:shd w:val="clear" w:color="auto" w:fill="auto"/>
        <w:tabs>
          <w:tab w:val="left" w:pos="486"/>
        </w:tabs>
        <w:spacing w:line="317" w:lineRule="exact"/>
        <w:jc w:val="both"/>
      </w:pPr>
      <w:r>
        <w:t>Полу</w:t>
      </w:r>
      <w:r w:rsidR="00BA351D">
        <w:t>чатели сре</w:t>
      </w:r>
      <w:proofErr w:type="gramStart"/>
      <w:r w:rsidR="00BA351D">
        <w:t>дств пр</w:t>
      </w:r>
      <w:proofErr w:type="gramEnd"/>
      <w:r w:rsidR="00BA351D">
        <w:t>оизводят расчет расходов по оплате взносов на капитальный</w:t>
      </w:r>
      <w:r w:rsidR="00BA351D">
        <w:br/>
        <w:t>ремонт ежемесячно, исходя из размера взноса, установленного для каждого</w:t>
      </w:r>
      <w:r w:rsidR="00BA351D">
        <w:br/>
        <w:t>многоквартирного дома и общей площади муниципальных жилых помещений в таком</w:t>
      </w:r>
      <w:r w:rsidR="00BA351D">
        <w:br/>
        <w:t>доме с учетом количества календарных дней владения (далее - Расчет).</w:t>
      </w:r>
    </w:p>
    <w:p w:rsidR="00E32AAC" w:rsidRDefault="00BA351D" w:rsidP="00E337EB">
      <w:pPr>
        <w:pStyle w:val="20"/>
        <w:numPr>
          <w:ilvl w:val="0"/>
          <w:numId w:val="5"/>
        </w:numPr>
        <w:shd w:val="clear" w:color="auto" w:fill="auto"/>
        <w:tabs>
          <w:tab w:val="left" w:pos="481"/>
        </w:tabs>
        <w:spacing w:line="317" w:lineRule="exact"/>
        <w:jc w:val="both"/>
      </w:pPr>
      <w:r>
        <w:t>Ежемесячно, в срок не позднее 10 числа, администрация муниципального</w:t>
      </w:r>
      <w:r>
        <w:br/>
        <w:t>образования «</w:t>
      </w:r>
      <w:proofErr w:type="spellStart"/>
      <w:r w:rsidR="00E330F2">
        <w:t>Кузёмкинское</w:t>
      </w:r>
      <w:proofErr w:type="spellEnd"/>
      <w:r>
        <w:t xml:space="preserve"> сельское поселение» предоставляет получателем сре</w:t>
      </w:r>
      <w:proofErr w:type="gramStart"/>
      <w:r>
        <w:t>дств</w:t>
      </w:r>
      <w:r>
        <w:br/>
        <w:t>св</w:t>
      </w:r>
      <w:proofErr w:type="gramEnd"/>
      <w:r>
        <w:t>едения из реестра муниципальной собственности муниципального образования</w:t>
      </w:r>
      <w:r>
        <w:br/>
        <w:t>«</w:t>
      </w:r>
      <w:proofErr w:type="spellStart"/>
      <w:r w:rsidR="00E330F2">
        <w:t>Кузёмкинское</w:t>
      </w:r>
      <w:proofErr w:type="spellEnd"/>
      <w:r>
        <w:t xml:space="preserve"> сельское поселение» о включении </w:t>
      </w:r>
      <w:r>
        <w:rPr>
          <w:rStyle w:val="21"/>
        </w:rPr>
        <w:t xml:space="preserve">и </w:t>
      </w:r>
      <w:r>
        <w:t>исключении жилых помещений по</w:t>
      </w:r>
      <w:r>
        <w:br/>
        <w:t>состоянию на 01 число текущего месяца.</w:t>
      </w:r>
    </w:p>
    <w:p w:rsidR="00E32AAC" w:rsidRDefault="00E337EB" w:rsidP="00E337EB">
      <w:pPr>
        <w:pStyle w:val="20"/>
        <w:numPr>
          <w:ilvl w:val="0"/>
          <w:numId w:val="5"/>
        </w:numPr>
        <w:shd w:val="clear" w:color="auto" w:fill="auto"/>
        <w:tabs>
          <w:tab w:val="left" w:pos="481"/>
        </w:tabs>
        <w:spacing w:line="317" w:lineRule="exact"/>
        <w:jc w:val="both"/>
      </w:pPr>
      <w:r>
        <w:t>Администрация муниципального</w:t>
      </w:r>
      <w:r w:rsidR="00BA351D">
        <w:t xml:space="preserve"> образования «</w:t>
      </w:r>
      <w:proofErr w:type="spellStart"/>
      <w:r w:rsidR="00E330F2">
        <w:t>Кузёмкинское</w:t>
      </w:r>
      <w:proofErr w:type="spellEnd"/>
      <w:r w:rsidR="00BA351D">
        <w:t xml:space="preserve"> сельское поселение»</w:t>
      </w:r>
      <w:r w:rsidR="00BA351D">
        <w:br/>
        <w:t xml:space="preserve">осуществляет оплату взносов на </w:t>
      </w:r>
      <w:r>
        <w:t>капитальный</w:t>
      </w:r>
      <w:r w:rsidR="00BA351D">
        <w:t xml:space="preserve"> ремонт в сроки и </w:t>
      </w:r>
      <w:proofErr w:type="gramStart"/>
      <w:r w:rsidR="00BA351D">
        <w:t>порядке</w:t>
      </w:r>
      <w:proofErr w:type="gramEnd"/>
      <w:r w:rsidR="00BA351D">
        <w:t>,</w:t>
      </w:r>
      <w:r w:rsidR="00BA351D">
        <w:br/>
        <w:t>предусмотренных договором.</w:t>
      </w:r>
    </w:p>
    <w:p w:rsidR="00E32AAC" w:rsidRDefault="00BA351D" w:rsidP="00E337EB">
      <w:pPr>
        <w:pStyle w:val="20"/>
        <w:numPr>
          <w:ilvl w:val="0"/>
          <w:numId w:val="5"/>
        </w:numPr>
        <w:shd w:val="clear" w:color="auto" w:fill="auto"/>
        <w:tabs>
          <w:tab w:val="left" w:pos="486"/>
        </w:tabs>
        <w:spacing w:line="317" w:lineRule="exact"/>
        <w:jc w:val="both"/>
      </w:pPr>
      <w:r>
        <w:t>Получатель средств несет ответственность за достоверность предоставляемых</w:t>
      </w:r>
      <w:r>
        <w:br/>
        <w:t>документов и сведений.</w:t>
      </w:r>
    </w:p>
    <w:p w:rsidR="00E32AAC" w:rsidRDefault="00BA351D" w:rsidP="00E337EB">
      <w:pPr>
        <w:pStyle w:val="20"/>
        <w:numPr>
          <w:ilvl w:val="0"/>
          <w:numId w:val="5"/>
        </w:numPr>
        <w:shd w:val="clear" w:color="auto" w:fill="auto"/>
        <w:tabs>
          <w:tab w:val="left" w:pos="490"/>
        </w:tabs>
        <w:spacing w:line="317" w:lineRule="exact"/>
        <w:jc w:val="both"/>
      </w:pPr>
      <w:r>
        <w:t>В случае выявления факта предоставления недостоверной информации,</w:t>
      </w:r>
      <w:r>
        <w:br/>
        <w:t xml:space="preserve">полученные средства, направленные </w:t>
      </w:r>
      <w:r>
        <w:rPr>
          <w:rStyle w:val="21"/>
        </w:rPr>
        <w:t xml:space="preserve">на </w:t>
      </w:r>
      <w:r>
        <w:t>создание фонда капитальною ремонта</w:t>
      </w:r>
      <w:r>
        <w:br/>
        <w:t>многоквартирного дома, считаются необоснованно полученными и подлежат возврату</w:t>
      </w:r>
      <w:r>
        <w:br/>
        <w:t>муниципальному образованию в бюджет</w:t>
      </w:r>
      <w:r w:rsidR="00E337EB">
        <w:t xml:space="preserve"> муниципального образования «</w:t>
      </w:r>
      <w:proofErr w:type="spellStart"/>
      <w:r w:rsidR="00E330F2">
        <w:t>Кузёмкинское</w:t>
      </w:r>
      <w:proofErr w:type="spellEnd"/>
      <w:r>
        <w:br/>
        <w:t xml:space="preserve">сельское поселение» в сроки </w:t>
      </w:r>
      <w:r>
        <w:rPr>
          <w:rStyle w:val="21"/>
        </w:rPr>
        <w:t xml:space="preserve">и </w:t>
      </w:r>
      <w:r>
        <w:t xml:space="preserve">в порядке, </w:t>
      </w:r>
      <w:proofErr w:type="gramStart"/>
      <w:r>
        <w:t>предусмотренных</w:t>
      </w:r>
      <w:proofErr w:type="gramEnd"/>
      <w:r>
        <w:t xml:space="preserve"> договором.</w:t>
      </w:r>
    </w:p>
    <w:p w:rsidR="00E32AAC" w:rsidRDefault="00E32AAC">
      <w:pPr>
        <w:rPr>
          <w:sz w:val="2"/>
          <w:szCs w:val="2"/>
        </w:rPr>
        <w:sectPr w:rsidR="00E32AAC" w:rsidSect="007C088F">
          <w:pgSz w:w="11907" w:h="16839" w:code="9"/>
          <w:pgMar w:top="851" w:right="850" w:bottom="1134" w:left="1701" w:header="0" w:footer="3" w:gutter="0"/>
          <w:cols w:space="720"/>
          <w:noEndnote/>
          <w:docGrid w:linePitch="360"/>
        </w:sectPr>
      </w:pPr>
    </w:p>
    <w:p w:rsidR="00E32AAC" w:rsidRDefault="00BA351D">
      <w:pPr>
        <w:pStyle w:val="20"/>
        <w:framePr w:w="9581" w:h="1728" w:hRule="exact" w:wrap="none" w:vAnchor="page" w:hAnchor="page" w:x="1353" w:y="844"/>
        <w:shd w:val="clear" w:color="auto" w:fill="auto"/>
        <w:spacing w:line="278" w:lineRule="exact"/>
        <w:ind w:left="1860"/>
        <w:jc w:val="right"/>
      </w:pPr>
      <w:r>
        <w:lastRenderedPageBreak/>
        <w:t>Приложение № 1</w:t>
      </w:r>
      <w:r>
        <w:br/>
        <w:t>к Порядку оплаты взносов на капитальный ремонт</w:t>
      </w:r>
      <w:r>
        <w:br/>
        <w:t>общего имущества в многоквартирных домах,</w:t>
      </w:r>
      <w:r>
        <w:br/>
        <w:t>расположенные на территории</w:t>
      </w:r>
      <w:r>
        <w:br/>
        <w:t>муниципального образования «</w:t>
      </w:r>
      <w:proofErr w:type="spellStart"/>
      <w:r w:rsidR="00E330F2">
        <w:t>Кузёмкинское</w:t>
      </w:r>
      <w:proofErr w:type="spellEnd"/>
      <w:r>
        <w:t xml:space="preserve"> сельское поселение»,</w:t>
      </w:r>
      <w:r>
        <w:br/>
        <w:t xml:space="preserve">в части жилых помещений, находящихся в муниципальной </w:t>
      </w:r>
      <w:r w:rsidR="00E330F2">
        <w:t>собственности</w:t>
      </w:r>
    </w:p>
    <w:p w:rsidR="00E32AAC" w:rsidRDefault="00BA351D">
      <w:pPr>
        <w:pStyle w:val="24"/>
        <w:framePr w:w="9581" w:h="1971" w:hRule="exact" w:wrap="none" w:vAnchor="page" w:hAnchor="page" w:x="1353" w:y="3632"/>
        <w:shd w:val="clear" w:color="auto" w:fill="auto"/>
        <w:spacing w:before="0"/>
        <w:ind w:right="120"/>
      </w:pPr>
      <w:bookmarkStart w:id="3" w:name="bookmark2"/>
      <w:r>
        <w:t>РАСЧЕТ</w:t>
      </w:r>
      <w:bookmarkEnd w:id="3"/>
    </w:p>
    <w:p w:rsidR="00E32AAC" w:rsidRDefault="00BA351D">
      <w:pPr>
        <w:pStyle w:val="20"/>
        <w:framePr w:w="9581" w:h="1971" w:hRule="exact" w:wrap="none" w:vAnchor="page" w:hAnchor="page" w:x="1353" w:y="3632"/>
        <w:shd w:val="clear" w:color="auto" w:fill="auto"/>
        <w:spacing w:line="274" w:lineRule="exact"/>
        <w:ind w:right="120"/>
      </w:pPr>
      <w:r>
        <w:t>по муниципальным жилым помещениям в многоквартирных домах, в которых</w:t>
      </w:r>
      <w:r>
        <w:br/>
        <w:t xml:space="preserve">решением общего собрания собственников фонд капитального ремонта формируется </w:t>
      </w:r>
      <w:proofErr w:type="gramStart"/>
      <w:r>
        <w:t>на</w:t>
      </w:r>
      <w:proofErr w:type="gramEnd"/>
    </w:p>
    <w:p w:rsidR="00E32AAC" w:rsidRDefault="00BA351D">
      <w:pPr>
        <w:pStyle w:val="20"/>
        <w:framePr w:w="9581" w:h="1971" w:hRule="exact" w:wrap="none" w:vAnchor="page" w:hAnchor="page" w:x="1353" w:y="3632"/>
        <w:shd w:val="clear" w:color="auto" w:fill="auto"/>
        <w:spacing w:after="267" w:line="274" w:lineRule="exact"/>
        <w:ind w:right="120"/>
      </w:pPr>
      <w:r>
        <w:t xml:space="preserve">счете </w:t>
      </w:r>
      <w:proofErr w:type="gramStart"/>
      <w:r>
        <w:t>региональною</w:t>
      </w:r>
      <w:proofErr w:type="gramEnd"/>
      <w:r>
        <w:t xml:space="preserve"> оператора</w:t>
      </w:r>
    </w:p>
    <w:p w:rsidR="00E32AAC" w:rsidRDefault="00BA351D">
      <w:pPr>
        <w:pStyle w:val="20"/>
        <w:framePr w:w="9581" w:h="1971" w:hRule="exact" w:wrap="none" w:vAnchor="page" w:hAnchor="page" w:x="1353" w:y="3632"/>
        <w:shd w:val="clear" w:color="auto" w:fill="auto"/>
        <w:tabs>
          <w:tab w:val="left" w:pos="3053"/>
          <w:tab w:val="left" w:leader="underscore" w:pos="3201"/>
          <w:tab w:val="left" w:leader="underscore" w:pos="4145"/>
        </w:tabs>
        <w:spacing w:line="240" w:lineRule="exact"/>
        <w:ind w:left="420"/>
        <w:jc w:val="both"/>
      </w:pPr>
      <w:r>
        <w:t>по состоянию на 01</w:t>
      </w:r>
      <w:r w:rsidR="00E330F2">
        <w:t>__</w:t>
      </w:r>
      <w:r w:rsidR="00E330F2">
        <w:rPr>
          <w:rStyle w:val="27"/>
        </w:rPr>
        <w:tab/>
      </w:r>
      <w:r w:rsidR="00E330F2">
        <w:t>__________</w:t>
      </w:r>
      <w:r>
        <w:t>20 __ года</w:t>
      </w:r>
    </w:p>
    <w:p w:rsidR="00E32AAC" w:rsidRDefault="00BA351D">
      <w:pPr>
        <w:pStyle w:val="20"/>
        <w:framePr w:w="9581" w:h="1971" w:hRule="exact" w:wrap="none" w:vAnchor="page" w:hAnchor="page" w:x="1353" w:y="3632"/>
        <w:shd w:val="clear" w:color="auto" w:fill="auto"/>
        <w:tabs>
          <w:tab w:val="left" w:leader="underscore" w:pos="5873"/>
          <w:tab w:val="left" w:leader="underscore" w:pos="7308"/>
        </w:tabs>
        <w:spacing w:line="240" w:lineRule="exact"/>
        <w:ind w:left="420"/>
        <w:jc w:val="both"/>
      </w:pPr>
      <w:r>
        <w:t>с учетом сведений из реестра казны за</w:t>
      </w:r>
      <w:r>
        <w:rPr>
          <w:rStyle w:val="27"/>
        </w:rPr>
        <w:tab/>
      </w:r>
      <w:r>
        <w:t>месяц 20</w:t>
      </w:r>
      <w:r>
        <w:tab/>
        <w:t>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000"/>
        <w:gridCol w:w="1906"/>
        <w:gridCol w:w="1915"/>
        <w:gridCol w:w="1930"/>
      </w:tblGrid>
      <w:tr w:rsidR="00E32AAC">
        <w:trPr>
          <w:trHeight w:hRule="exact" w:val="16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BA351D">
            <w:pPr>
              <w:pStyle w:val="20"/>
              <w:framePr w:w="9581" w:h="2573" w:wrap="none" w:vAnchor="page" w:hAnchor="page" w:x="1353" w:y="5838"/>
              <w:shd w:val="clear" w:color="auto" w:fill="auto"/>
              <w:spacing w:after="60" w:line="240" w:lineRule="exact"/>
              <w:jc w:val="left"/>
            </w:pPr>
            <w:r>
              <w:rPr>
                <w:rStyle w:val="28"/>
              </w:rPr>
              <w:t>№</w:t>
            </w:r>
          </w:p>
          <w:p w:rsidR="00E32AAC" w:rsidRDefault="00BA351D">
            <w:pPr>
              <w:pStyle w:val="20"/>
              <w:framePr w:w="9581" w:h="2573" w:wrap="none" w:vAnchor="page" w:hAnchor="page" w:x="1353" w:y="5838"/>
              <w:shd w:val="clear" w:color="auto" w:fill="auto"/>
              <w:spacing w:before="60" w:line="240" w:lineRule="exact"/>
              <w:jc w:val="left"/>
            </w:pPr>
            <w:proofErr w:type="gramStart"/>
            <w:r>
              <w:rPr>
                <w:rStyle w:val="28"/>
              </w:rPr>
              <w:t>п</w:t>
            </w:r>
            <w:proofErr w:type="gramEnd"/>
            <w:r>
              <w:rPr>
                <w:rStyle w:val="28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BA351D">
            <w:pPr>
              <w:pStyle w:val="20"/>
              <w:framePr w:w="9581" w:h="2573" w:wrap="none" w:vAnchor="page" w:hAnchor="page" w:x="1353" w:y="5838"/>
              <w:shd w:val="clear" w:color="auto" w:fill="auto"/>
              <w:spacing w:line="278" w:lineRule="exact"/>
              <w:jc w:val="left"/>
            </w:pPr>
            <w:r>
              <w:rPr>
                <w:rStyle w:val="28"/>
              </w:rPr>
              <w:t>Адрес помещения</w:t>
            </w:r>
            <w:r>
              <w:rPr>
                <w:rStyle w:val="28"/>
              </w:rPr>
              <w:br/>
              <w:t>(ул</w:t>
            </w:r>
            <w:r w:rsidR="00E330F2">
              <w:rPr>
                <w:rStyle w:val="28"/>
              </w:rPr>
              <w:t>.,</w:t>
            </w:r>
            <w:r>
              <w:rPr>
                <w:rStyle w:val="28"/>
              </w:rPr>
              <w:t xml:space="preserve"> дом, № квартиры)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BA351D">
            <w:pPr>
              <w:pStyle w:val="20"/>
              <w:framePr w:w="9581" w:h="2573" w:wrap="none" w:vAnchor="page" w:hAnchor="page" w:x="1353" w:y="5838"/>
              <w:shd w:val="clear" w:color="auto" w:fill="auto"/>
              <w:spacing w:line="274" w:lineRule="exact"/>
              <w:jc w:val="left"/>
            </w:pPr>
            <w:r>
              <w:rPr>
                <w:rStyle w:val="28"/>
              </w:rPr>
              <w:t>Общая площадь</w:t>
            </w:r>
            <w:r>
              <w:rPr>
                <w:rStyle w:val="28"/>
              </w:rPr>
              <w:br/>
              <w:t>жилого</w:t>
            </w:r>
            <w:r>
              <w:rPr>
                <w:rStyle w:val="28"/>
              </w:rPr>
              <w:br/>
              <w:t>помещения</w:t>
            </w:r>
            <w:r>
              <w:rPr>
                <w:rStyle w:val="28"/>
              </w:rPr>
              <w:br/>
            </w:r>
            <w:proofErr w:type="spellStart"/>
            <w:r>
              <w:rPr>
                <w:rStyle w:val="28"/>
              </w:rPr>
              <w:t>кв</w:t>
            </w:r>
            <w:proofErr w:type="spellEnd"/>
            <w:r>
              <w:rPr>
                <w:rStyle w:val="28"/>
              </w:rPr>
              <w:t xml:space="preserve"> 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AC" w:rsidRDefault="00BA351D">
            <w:pPr>
              <w:pStyle w:val="20"/>
              <w:framePr w:w="9581" w:h="2573" w:wrap="none" w:vAnchor="page" w:hAnchor="page" w:x="1353" w:y="5838"/>
              <w:shd w:val="clear" w:color="auto" w:fill="auto"/>
              <w:spacing w:line="274" w:lineRule="exact"/>
              <w:jc w:val="left"/>
            </w:pPr>
            <w:r>
              <w:rPr>
                <w:rStyle w:val="28"/>
              </w:rPr>
              <w:t xml:space="preserve">Размер взноса </w:t>
            </w:r>
            <w:r w:rsidR="00E330F2">
              <w:rPr>
                <w:rStyle w:val="28"/>
              </w:rPr>
              <w:t>в</w:t>
            </w:r>
            <w:r>
              <w:rPr>
                <w:rStyle w:val="28"/>
              </w:rPr>
              <w:br/>
              <w:t>фонд</w:t>
            </w:r>
          </w:p>
          <w:p w:rsidR="00E32AAC" w:rsidRDefault="00BA351D">
            <w:pPr>
              <w:pStyle w:val="20"/>
              <w:framePr w:w="9581" w:h="2573" w:wrap="none" w:vAnchor="page" w:hAnchor="page" w:x="1353" w:y="5838"/>
              <w:shd w:val="clear" w:color="auto" w:fill="auto"/>
              <w:spacing w:line="274" w:lineRule="exact"/>
              <w:jc w:val="left"/>
            </w:pPr>
            <w:r>
              <w:rPr>
                <w:rStyle w:val="28"/>
              </w:rPr>
              <w:t>формирования</w:t>
            </w:r>
            <w:r>
              <w:rPr>
                <w:rStyle w:val="28"/>
              </w:rPr>
              <w:br/>
              <w:t>капитального</w:t>
            </w:r>
            <w:r>
              <w:rPr>
                <w:rStyle w:val="28"/>
              </w:rPr>
              <w:br/>
              <w:t>ремонт а (за 1</w:t>
            </w:r>
            <w:r>
              <w:rPr>
                <w:rStyle w:val="28"/>
              </w:rPr>
              <w:br/>
            </w:r>
            <w:proofErr w:type="spellStart"/>
            <w:r>
              <w:rPr>
                <w:rStyle w:val="28"/>
              </w:rPr>
              <w:t>кв.м</w:t>
            </w:r>
            <w:proofErr w:type="spellEnd"/>
            <w:r>
              <w:rPr>
                <w:rStyle w:val="28"/>
              </w:rPr>
              <w:t>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AC" w:rsidRDefault="00BA351D">
            <w:pPr>
              <w:pStyle w:val="20"/>
              <w:framePr w:w="9581" w:h="2573" w:wrap="none" w:vAnchor="page" w:hAnchor="page" w:x="1353" w:y="5838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—</w:t>
            </w:r>
          </w:p>
          <w:p w:rsidR="00E32AAC" w:rsidRDefault="00BA351D" w:rsidP="00E330F2">
            <w:pPr>
              <w:pStyle w:val="20"/>
              <w:framePr w:w="9581" w:h="2573" w:wrap="none" w:vAnchor="page" w:hAnchor="page" w:x="1353" w:y="5838"/>
              <w:shd w:val="clear" w:color="auto" w:fill="auto"/>
              <w:spacing w:line="274" w:lineRule="exact"/>
              <w:jc w:val="left"/>
            </w:pPr>
            <w:r>
              <w:rPr>
                <w:rStyle w:val="28"/>
              </w:rPr>
              <w:t>Объем средств,</w:t>
            </w:r>
            <w:r>
              <w:rPr>
                <w:rStyle w:val="28"/>
              </w:rPr>
              <w:br/>
              <w:t>подлежащий</w:t>
            </w:r>
            <w:r>
              <w:rPr>
                <w:rStyle w:val="28"/>
              </w:rPr>
              <w:br/>
              <w:t>уплате</w:t>
            </w:r>
            <w:r w:rsidR="00E330F2">
              <w:rPr>
                <w:rStyle w:val="28"/>
              </w:rPr>
              <w:t xml:space="preserve"> в </w:t>
            </w:r>
            <w:r>
              <w:rPr>
                <w:rStyle w:val="28"/>
              </w:rPr>
              <w:t>фонд</w:t>
            </w:r>
            <w:r>
              <w:rPr>
                <w:rStyle w:val="28"/>
              </w:rPr>
              <w:br/>
            </w:r>
            <w:proofErr w:type="gramStart"/>
            <w:r>
              <w:rPr>
                <w:rStyle w:val="28"/>
              </w:rPr>
              <w:t>капитальною</w:t>
            </w:r>
            <w:proofErr w:type="gramEnd"/>
            <w:r>
              <w:rPr>
                <w:rStyle w:val="28"/>
              </w:rPr>
              <w:br/>
              <w:t>ремонта (руб.)</w:t>
            </w:r>
          </w:p>
        </w:tc>
      </w:tr>
      <w:tr w:rsidR="00E32AAC">
        <w:trPr>
          <w:trHeight w:hRule="exact" w:val="2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AC" w:rsidRDefault="00BA351D">
            <w:pPr>
              <w:pStyle w:val="20"/>
              <w:framePr w:w="9581" w:h="2573" w:wrap="none" w:vAnchor="page" w:hAnchor="page" w:x="1353" w:y="5838"/>
              <w:shd w:val="clear" w:color="auto" w:fill="auto"/>
              <w:spacing w:line="240" w:lineRule="exact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AC" w:rsidRDefault="00BA351D">
            <w:pPr>
              <w:pStyle w:val="20"/>
              <w:framePr w:w="9581" w:h="2573" w:wrap="none" w:vAnchor="page" w:hAnchor="page" w:x="1353" w:y="5838"/>
              <w:shd w:val="clear" w:color="auto" w:fill="auto"/>
              <w:spacing w:line="240" w:lineRule="exact"/>
              <w:jc w:val="left"/>
            </w:pPr>
            <w:r>
              <w:rPr>
                <w:rStyle w:val="2a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AC" w:rsidRDefault="00E337EB">
            <w:pPr>
              <w:pStyle w:val="20"/>
              <w:framePr w:w="9581" w:h="2573" w:wrap="none" w:vAnchor="page" w:hAnchor="page" w:x="1353" w:y="5838"/>
              <w:shd w:val="clear" w:color="auto" w:fill="auto"/>
              <w:spacing w:line="240" w:lineRule="exact"/>
              <w:jc w:val="left"/>
            </w:pPr>
            <w:r>
              <w:rPr>
                <w:rStyle w:val="2b"/>
              </w:rPr>
              <w:t>3</w:t>
            </w:r>
          </w:p>
          <w:p w:rsidR="00E32AAC" w:rsidRDefault="00BA351D">
            <w:pPr>
              <w:pStyle w:val="20"/>
              <w:framePr w:w="9581" w:h="2573" w:wrap="none" w:vAnchor="page" w:hAnchor="page" w:x="1353" w:y="5838"/>
              <w:shd w:val="clear" w:color="auto" w:fill="auto"/>
              <w:spacing w:line="240" w:lineRule="exact"/>
              <w:jc w:val="left"/>
            </w:pPr>
            <w:r>
              <w:rPr>
                <w:rStyle w:val="2b"/>
              </w:rPr>
              <w:t>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AC" w:rsidRDefault="00BA351D">
            <w:pPr>
              <w:pStyle w:val="20"/>
              <w:framePr w:w="9581" w:h="2573" w:wrap="none" w:vAnchor="page" w:hAnchor="page" w:x="1353" w:y="5838"/>
              <w:shd w:val="clear" w:color="auto" w:fill="auto"/>
              <w:spacing w:line="240" w:lineRule="exact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AAC" w:rsidRDefault="00BA351D">
            <w:pPr>
              <w:pStyle w:val="20"/>
              <w:framePr w:w="9581" w:h="2573" w:wrap="none" w:vAnchor="page" w:hAnchor="page" w:x="1353" w:y="5838"/>
              <w:shd w:val="clear" w:color="auto" w:fill="auto"/>
              <w:spacing w:line="240" w:lineRule="exact"/>
              <w:jc w:val="left"/>
            </w:pPr>
            <w:r>
              <w:rPr>
                <w:rStyle w:val="28"/>
              </w:rPr>
              <w:t>5</w:t>
            </w:r>
          </w:p>
        </w:tc>
      </w:tr>
      <w:tr w:rsidR="00E32AAC">
        <w:trPr>
          <w:trHeight w:hRule="exact" w:val="2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E32AAC">
            <w:pPr>
              <w:framePr w:w="9581" w:h="2573" w:wrap="none" w:vAnchor="page" w:hAnchor="page" w:x="1353" w:y="5838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AC" w:rsidRDefault="00BA351D">
            <w:pPr>
              <w:pStyle w:val="20"/>
              <w:framePr w:w="9581" w:h="2573" w:wrap="none" w:vAnchor="page" w:hAnchor="page" w:x="1353" w:y="5838"/>
              <w:shd w:val="clear" w:color="auto" w:fill="auto"/>
              <w:spacing w:line="80" w:lineRule="exact"/>
              <w:ind w:left="680"/>
              <w:jc w:val="left"/>
            </w:pPr>
            <w:r>
              <w:rPr>
                <w:rStyle w:val="24pt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E32AAC">
            <w:pPr>
              <w:framePr w:w="9581" w:h="2573" w:wrap="none" w:vAnchor="page" w:hAnchor="page" w:x="1353" w:y="5838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E32AAC">
            <w:pPr>
              <w:framePr w:w="9581" w:h="2573" w:wrap="none" w:vAnchor="page" w:hAnchor="page" w:x="1353" w:y="5838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AC" w:rsidRDefault="00E32AAC">
            <w:pPr>
              <w:framePr w:w="9581" w:h="2573" w:wrap="none" w:vAnchor="page" w:hAnchor="page" w:x="1353" w:y="5838"/>
              <w:rPr>
                <w:sz w:val="10"/>
                <w:szCs w:val="10"/>
              </w:rPr>
            </w:pPr>
          </w:p>
        </w:tc>
      </w:tr>
      <w:tr w:rsidR="00E32AAC">
        <w:trPr>
          <w:trHeight w:hRule="exact" w:val="3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AC" w:rsidRDefault="00E32AAC">
            <w:pPr>
              <w:framePr w:w="9581" w:h="2573" w:wrap="none" w:vAnchor="page" w:hAnchor="page" w:x="1353" w:y="5838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AC" w:rsidRDefault="00BA351D">
            <w:pPr>
              <w:pStyle w:val="20"/>
              <w:framePr w:w="9581" w:h="2573" w:wrap="none" w:vAnchor="page" w:hAnchor="page" w:x="1353" w:y="5838"/>
              <w:shd w:val="clear" w:color="auto" w:fill="auto"/>
              <w:spacing w:line="240" w:lineRule="exact"/>
              <w:jc w:val="left"/>
            </w:pPr>
            <w:r>
              <w:rPr>
                <w:rStyle w:val="28"/>
              </w:rPr>
              <w:t>ИТОГО: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AC" w:rsidRDefault="00E32AAC">
            <w:pPr>
              <w:framePr w:w="9581" w:h="2573" w:wrap="none" w:vAnchor="page" w:hAnchor="page" w:x="1353" w:y="5838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AC" w:rsidRDefault="00BA351D">
            <w:pPr>
              <w:pStyle w:val="20"/>
              <w:framePr w:w="9581" w:h="2573" w:wrap="none" w:vAnchor="page" w:hAnchor="page" w:x="1353" w:y="5838"/>
              <w:shd w:val="clear" w:color="auto" w:fill="auto"/>
              <w:spacing w:line="240" w:lineRule="exact"/>
              <w:jc w:val="left"/>
            </w:pPr>
            <w:r>
              <w:rPr>
                <w:rStyle w:val="2c"/>
              </w:rPr>
              <w:t>X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AAC" w:rsidRDefault="00E32AAC">
            <w:pPr>
              <w:framePr w:w="9581" w:h="2573" w:wrap="none" w:vAnchor="page" w:hAnchor="page" w:x="1353" w:y="5838"/>
              <w:rPr>
                <w:sz w:val="10"/>
                <w:szCs w:val="10"/>
              </w:rPr>
            </w:pPr>
          </w:p>
        </w:tc>
      </w:tr>
    </w:tbl>
    <w:p w:rsidR="00E32AAC" w:rsidRDefault="00BA351D" w:rsidP="00E337EB">
      <w:pPr>
        <w:pStyle w:val="20"/>
        <w:framePr w:w="9581" w:h="1156" w:hRule="exact" w:wrap="none" w:vAnchor="page" w:hAnchor="page" w:x="1353" w:y="9241"/>
        <w:shd w:val="clear" w:color="auto" w:fill="auto"/>
        <w:spacing w:line="552" w:lineRule="exact"/>
        <w:ind w:left="420" w:right="3631"/>
        <w:jc w:val="left"/>
      </w:pPr>
      <w:r>
        <w:t>Руковод</w:t>
      </w:r>
      <w:r w:rsidR="00E337EB">
        <w:t>итель регионального оператора</w:t>
      </w:r>
      <w:r w:rsidR="00E337EB">
        <w:br/>
        <w:t>Г</w:t>
      </w:r>
      <w:r>
        <w:t xml:space="preserve">лавный бухгалтер </w:t>
      </w:r>
      <w:r w:rsidR="00E337EB">
        <w:t xml:space="preserve">регионального </w:t>
      </w:r>
      <w:proofErr w:type="spellStart"/>
      <w:r w:rsidR="00E337EB">
        <w:t>оператора</w:t>
      </w:r>
      <w:r>
        <w:t>оператора</w:t>
      </w:r>
      <w:proofErr w:type="spellEnd"/>
    </w:p>
    <w:p w:rsidR="00E32AAC" w:rsidRDefault="00BA351D">
      <w:pPr>
        <w:pStyle w:val="20"/>
        <w:framePr w:wrap="none" w:vAnchor="page" w:hAnchor="page" w:x="1353" w:y="10585"/>
        <w:shd w:val="clear" w:color="auto" w:fill="auto"/>
        <w:spacing w:line="240" w:lineRule="exact"/>
        <w:ind w:left="420"/>
        <w:jc w:val="both"/>
      </w:pPr>
      <w:r>
        <w:t>М.П.</w:t>
      </w:r>
    </w:p>
    <w:p w:rsidR="00E32AAC" w:rsidRDefault="00E32AAC">
      <w:pPr>
        <w:rPr>
          <w:sz w:val="2"/>
          <w:szCs w:val="2"/>
        </w:rPr>
        <w:sectPr w:rsidR="00E32AA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AAC" w:rsidRDefault="00BA351D">
      <w:pPr>
        <w:pStyle w:val="20"/>
        <w:framePr w:w="9595" w:h="1704" w:hRule="exact" w:wrap="none" w:vAnchor="page" w:hAnchor="page" w:x="1346" w:y="858"/>
        <w:shd w:val="clear" w:color="auto" w:fill="auto"/>
        <w:spacing w:line="274" w:lineRule="exact"/>
        <w:ind w:left="1860"/>
        <w:jc w:val="right"/>
      </w:pPr>
      <w:r>
        <w:lastRenderedPageBreak/>
        <w:t>Пр</w:t>
      </w:r>
      <w:r w:rsidR="00E337EB">
        <w:t>иложение № 2</w:t>
      </w:r>
      <w:r w:rsidR="00E337EB">
        <w:br/>
        <w:t>к Порядку оплаты в</w:t>
      </w:r>
      <w:r>
        <w:t>зносов на капитальный ремонт</w:t>
      </w:r>
      <w:r>
        <w:br/>
        <w:t>общего имущества</w:t>
      </w:r>
      <w:r w:rsidR="00E330F2">
        <w:t xml:space="preserve"> в </w:t>
      </w:r>
      <w:r>
        <w:t>многоквартирных домах,</w:t>
      </w:r>
      <w:r>
        <w:br/>
        <w:t>расположенных на территории</w:t>
      </w:r>
      <w:r>
        <w:br/>
        <w:t>муниципального образования «</w:t>
      </w:r>
      <w:proofErr w:type="spellStart"/>
      <w:r w:rsidR="00E330F2">
        <w:t>Кузёмкинское</w:t>
      </w:r>
      <w:proofErr w:type="spellEnd"/>
      <w:r>
        <w:t xml:space="preserve"> сельское поселение»,</w:t>
      </w:r>
      <w:r>
        <w:br/>
        <w:t>в части жилых помещений находящихся в муниципальной собственности</w:t>
      </w:r>
    </w:p>
    <w:p w:rsidR="00E32AAC" w:rsidRDefault="00BA351D">
      <w:pPr>
        <w:pStyle w:val="24"/>
        <w:framePr w:w="9595" w:h="1977" w:hRule="exact" w:wrap="none" w:vAnchor="page" w:hAnchor="page" w:x="1346" w:y="3621"/>
        <w:shd w:val="clear" w:color="auto" w:fill="auto"/>
        <w:spacing w:before="0" w:line="269" w:lineRule="exact"/>
        <w:ind w:right="280"/>
      </w:pPr>
      <w:bookmarkStart w:id="4" w:name="bookmark3"/>
      <w:r>
        <w:t>РАСЧЕТ</w:t>
      </w:r>
      <w:bookmarkEnd w:id="4"/>
    </w:p>
    <w:p w:rsidR="00E32AAC" w:rsidRDefault="00BA351D">
      <w:pPr>
        <w:pStyle w:val="20"/>
        <w:framePr w:w="9595" w:h="1977" w:hRule="exact" w:wrap="none" w:vAnchor="page" w:hAnchor="page" w:x="1346" w:y="3621"/>
        <w:shd w:val="clear" w:color="auto" w:fill="auto"/>
        <w:spacing w:line="269" w:lineRule="exact"/>
        <w:ind w:right="280"/>
      </w:pPr>
      <w:r>
        <w:t xml:space="preserve">по муниципальным жилым помещениям в многоквартирных домах, </w:t>
      </w:r>
      <w:r>
        <w:rPr>
          <w:rStyle w:val="27"/>
        </w:rPr>
        <w:t xml:space="preserve">в </w:t>
      </w:r>
      <w:r w:rsidR="00E337EB">
        <w:t>которых</w:t>
      </w:r>
      <w:r>
        <w:br/>
        <w:t>решением общего собрания собственников помещений, региональный оператор</w:t>
      </w:r>
    </w:p>
    <w:p w:rsidR="00E32AAC" w:rsidRDefault="00BA351D">
      <w:pPr>
        <w:pStyle w:val="20"/>
        <w:framePr w:w="9595" w:h="1977" w:hRule="exact" w:wrap="none" w:vAnchor="page" w:hAnchor="page" w:x="1346" w:y="3621"/>
        <w:shd w:val="clear" w:color="auto" w:fill="auto"/>
        <w:spacing w:after="323" w:line="269" w:lineRule="exact"/>
        <w:ind w:right="280"/>
      </w:pPr>
      <w:r>
        <w:t>определен в качестве его владельца</w:t>
      </w:r>
    </w:p>
    <w:p w:rsidR="00E32AAC" w:rsidRDefault="00BA351D">
      <w:pPr>
        <w:pStyle w:val="20"/>
        <w:framePr w:w="9595" w:h="1977" w:hRule="exact" w:wrap="none" w:vAnchor="page" w:hAnchor="page" w:x="1346" w:y="3621"/>
        <w:shd w:val="clear" w:color="auto" w:fill="auto"/>
        <w:tabs>
          <w:tab w:val="left" w:leader="underscore" w:pos="3336"/>
          <w:tab w:val="left" w:leader="underscore" w:pos="3495"/>
          <w:tab w:val="left" w:leader="underscore" w:pos="4993"/>
          <w:tab w:val="left" w:leader="underscore" w:pos="5098"/>
        </w:tabs>
        <w:spacing w:line="240" w:lineRule="exact"/>
        <w:ind w:left="420"/>
        <w:jc w:val="both"/>
      </w:pPr>
      <w:r>
        <w:t>по состоянию на 01</w:t>
      </w:r>
      <w:r>
        <w:tab/>
      </w:r>
      <w:r>
        <w:rPr>
          <w:rStyle w:val="27"/>
        </w:rPr>
        <w:tab/>
      </w:r>
      <w:r>
        <w:t>_ 20</w:t>
      </w:r>
      <w:r>
        <w:tab/>
      </w:r>
      <w:r>
        <w:rPr>
          <w:rStyle w:val="27"/>
        </w:rPr>
        <w:tab/>
      </w:r>
      <w:r>
        <w:t>года</w:t>
      </w:r>
    </w:p>
    <w:p w:rsidR="00E32AAC" w:rsidRDefault="00BA351D">
      <w:pPr>
        <w:pStyle w:val="20"/>
        <w:framePr w:w="9595" w:h="1977" w:hRule="exact" w:wrap="none" w:vAnchor="page" w:hAnchor="page" w:x="1346" w:y="3621"/>
        <w:shd w:val="clear" w:color="auto" w:fill="auto"/>
        <w:tabs>
          <w:tab w:val="left" w:leader="underscore" w:pos="4589"/>
          <w:tab w:val="left" w:leader="underscore" w:pos="5666"/>
          <w:tab w:val="left" w:leader="underscore" w:pos="7332"/>
        </w:tabs>
        <w:spacing w:line="240" w:lineRule="exact"/>
        <w:ind w:left="420"/>
        <w:jc w:val="both"/>
      </w:pPr>
      <w:r>
        <w:t xml:space="preserve">с учетом сведений из реестра казны </w:t>
      </w:r>
      <w:r>
        <w:rPr>
          <w:rStyle w:val="27"/>
        </w:rPr>
        <w:t xml:space="preserve">за </w:t>
      </w:r>
      <w:r>
        <w:rPr>
          <w:rStyle w:val="27"/>
        </w:rPr>
        <w:tab/>
      </w:r>
      <w:r>
        <w:tab/>
        <w:t>месяц 20</w:t>
      </w:r>
      <w:r>
        <w:tab/>
        <w:t>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000"/>
        <w:gridCol w:w="1906"/>
        <w:gridCol w:w="1920"/>
        <w:gridCol w:w="1934"/>
      </w:tblGrid>
      <w:tr w:rsidR="00E32AAC">
        <w:trPr>
          <w:trHeight w:hRule="exact" w:val="16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278" w:lineRule="exact"/>
              <w:jc w:val="left"/>
            </w:pPr>
            <w:r>
              <w:rPr>
                <w:rStyle w:val="28"/>
              </w:rPr>
              <w:t>' №</w:t>
            </w:r>
            <w:r>
              <w:rPr>
                <w:rStyle w:val="28"/>
              </w:rPr>
              <w:br/>
            </w:r>
            <w:proofErr w:type="gramStart"/>
            <w:r>
              <w:rPr>
                <w:rStyle w:val="28"/>
              </w:rPr>
              <w:t>п</w:t>
            </w:r>
            <w:proofErr w:type="gramEnd"/>
            <w:r>
              <w:rPr>
                <w:rStyle w:val="28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274" w:lineRule="exact"/>
              <w:jc w:val="left"/>
            </w:pPr>
            <w:r>
              <w:rPr>
                <w:rStyle w:val="28"/>
              </w:rPr>
              <w:t>Адрес помещения</w:t>
            </w:r>
            <w:r>
              <w:rPr>
                <w:rStyle w:val="28"/>
              </w:rPr>
              <w:br/>
              <w:t>(ул., дом, № квартиры)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274" w:lineRule="exact"/>
              <w:jc w:val="left"/>
            </w:pPr>
            <w:r>
              <w:rPr>
                <w:rStyle w:val="28"/>
              </w:rPr>
              <w:t>Общая площадь</w:t>
            </w:r>
            <w:r>
              <w:rPr>
                <w:rStyle w:val="28"/>
              </w:rPr>
              <w:br/>
              <w:t>жилого</w:t>
            </w:r>
            <w:r>
              <w:rPr>
                <w:rStyle w:val="28"/>
              </w:rPr>
              <w:br/>
              <w:t>помещения</w:t>
            </w:r>
            <w:r>
              <w:rPr>
                <w:rStyle w:val="28"/>
              </w:rPr>
              <w:br/>
            </w:r>
            <w:proofErr w:type="spellStart"/>
            <w:r>
              <w:rPr>
                <w:rStyle w:val="28"/>
              </w:rPr>
              <w:t>кв.м</w:t>
            </w:r>
            <w:proofErr w:type="spellEnd"/>
            <w:r>
              <w:rPr>
                <w:rStyle w:val="2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274" w:lineRule="exact"/>
              <w:jc w:val="left"/>
            </w:pPr>
            <w:r>
              <w:rPr>
                <w:rStyle w:val="28"/>
              </w:rPr>
              <w:t>Размер взноса в</w:t>
            </w:r>
            <w:r>
              <w:rPr>
                <w:rStyle w:val="28"/>
              </w:rPr>
              <w:br/>
              <w:t>фонд</w:t>
            </w:r>
          </w:p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274" w:lineRule="exact"/>
              <w:jc w:val="left"/>
            </w:pPr>
            <w:r>
              <w:rPr>
                <w:rStyle w:val="28"/>
              </w:rPr>
              <w:t>формирования</w:t>
            </w:r>
            <w:r>
              <w:rPr>
                <w:rStyle w:val="28"/>
              </w:rPr>
              <w:br/>
              <w:t>капитального</w:t>
            </w:r>
            <w:r>
              <w:rPr>
                <w:rStyle w:val="28"/>
              </w:rPr>
              <w:br/>
              <w:t>ремонта (за 1</w:t>
            </w:r>
            <w:r>
              <w:rPr>
                <w:rStyle w:val="28"/>
              </w:rPr>
              <w:br/>
            </w:r>
            <w:proofErr w:type="spellStart"/>
            <w:r>
              <w:rPr>
                <w:rStyle w:val="28"/>
              </w:rPr>
              <w:t>кв.м</w:t>
            </w:r>
            <w:proofErr w:type="spellEnd"/>
            <w:r>
              <w:rPr>
                <w:rStyle w:val="28"/>
              </w:rPr>
              <w:t>.)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274" w:lineRule="exact"/>
              <w:jc w:val="left"/>
            </w:pPr>
            <w:r>
              <w:rPr>
                <w:rStyle w:val="28"/>
              </w:rPr>
              <w:t>Объем средств,</w:t>
            </w:r>
            <w:r>
              <w:rPr>
                <w:rStyle w:val="28"/>
              </w:rPr>
              <w:br/>
              <w:t>подлежащий</w:t>
            </w:r>
            <w:r>
              <w:rPr>
                <w:rStyle w:val="28"/>
              </w:rPr>
              <w:br/>
              <w:t>уплате в фонд</w:t>
            </w:r>
            <w:r>
              <w:rPr>
                <w:rStyle w:val="28"/>
              </w:rPr>
              <w:br/>
              <w:t>капитального</w:t>
            </w:r>
            <w:r>
              <w:rPr>
                <w:rStyle w:val="28"/>
              </w:rPr>
              <w:br/>
              <w:t>ремонта (руб.)</w:t>
            </w:r>
          </w:p>
        </w:tc>
      </w:tr>
      <w:tr w:rsidR="00E32AAC"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tabs>
                <w:tab w:val="left" w:leader="underscore" w:pos="634"/>
              </w:tabs>
              <w:spacing w:line="240" w:lineRule="exact"/>
              <w:jc w:val="both"/>
            </w:pPr>
            <w:r>
              <w:rPr>
                <w:rStyle w:val="29"/>
              </w:rPr>
              <w:t xml:space="preserve">1 </w:t>
            </w:r>
            <w:r>
              <w:rPr>
                <w:rStyle w:val="2d"/>
              </w:rPr>
              <w:tab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vertAlign w:val="superscript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240" w:lineRule="exact"/>
              <w:jc w:val="left"/>
            </w:pPr>
            <w:r>
              <w:rPr>
                <w:rStyle w:val="2a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240" w:lineRule="exact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240" w:lineRule="exact"/>
              <w:jc w:val="left"/>
            </w:pPr>
            <w:r>
              <w:rPr>
                <w:rStyle w:val="2a"/>
              </w:rPr>
              <w:t>5</w:t>
            </w:r>
          </w:p>
        </w:tc>
      </w:tr>
      <w:tr w:rsidR="00E32AAC">
        <w:trPr>
          <w:trHeight w:hRule="exact"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E32AAC">
            <w:pPr>
              <w:framePr w:w="9595" w:h="3706" w:wrap="none" w:vAnchor="page" w:hAnchor="page" w:x="1346" w:y="5824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8"/>
              </w:rPr>
              <w:t>Спецсчет</w:t>
            </w:r>
            <w:proofErr w:type="spellEnd"/>
            <w:r>
              <w:rPr>
                <w:rStyle w:val="28"/>
              </w:rPr>
              <w:t xml:space="preserve"> №</w:t>
            </w:r>
          </w:p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130" w:lineRule="exact"/>
              <w:ind w:left="1420"/>
              <w:jc w:val="left"/>
            </w:pPr>
            <w:r>
              <w:rPr>
                <w:rStyle w:val="265pt"/>
              </w:rPr>
              <w:t>.. 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E32AAC">
            <w:pPr>
              <w:framePr w:w="9595" w:h="3706" w:wrap="none" w:vAnchor="page" w:hAnchor="page" w:x="1346" w:y="582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E32AAC">
            <w:pPr>
              <w:framePr w:w="9595" w:h="3706" w:wrap="none" w:vAnchor="page" w:hAnchor="page" w:x="1346" w:y="58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AC" w:rsidRDefault="00E32AAC">
            <w:pPr>
              <w:framePr w:w="9595" w:h="3706" w:wrap="none" w:vAnchor="page" w:hAnchor="page" w:x="1346" w:y="5824"/>
              <w:rPr>
                <w:sz w:val="10"/>
                <w:szCs w:val="10"/>
              </w:rPr>
            </w:pPr>
          </w:p>
        </w:tc>
      </w:tr>
      <w:tr w:rsidR="00E32AAC">
        <w:trPr>
          <w:trHeight w:hRule="exact"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E32AAC">
            <w:pPr>
              <w:framePr w:w="9595" w:h="3706" w:wrap="none" w:vAnchor="page" w:hAnchor="page" w:x="1346" w:y="5824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E32AAC">
            <w:pPr>
              <w:framePr w:w="9595" w:h="3706" w:wrap="none" w:vAnchor="page" w:hAnchor="page" w:x="1346" w:y="5824"/>
              <w:rPr>
                <w:sz w:val="10"/>
                <w:szCs w:val="1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80" w:lineRule="exact"/>
            </w:pPr>
            <w:r>
              <w:rPr>
                <w:rStyle w:val="2Candara4pt"/>
              </w:rPr>
              <w:t xml:space="preserve">j </w:t>
            </w:r>
            <w:r>
              <w:rPr>
                <w:rStyle w:val="2Candara4pt"/>
                <w:lang w:val="ru-RU" w:eastAsia="ru-RU" w:bidi="ru-RU"/>
              </w:rPr>
              <w:t>Е</w:t>
            </w:r>
          </w:p>
        </w:tc>
      </w:tr>
      <w:tr w:rsidR="00E32AAC">
        <w:trPr>
          <w:trHeight w:hRule="exact"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E32AAC">
            <w:pPr>
              <w:framePr w:w="9595" w:h="3706" w:wrap="none" w:vAnchor="page" w:hAnchor="page" w:x="1346" w:y="5824"/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274" w:lineRule="exact"/>
              <w:jc w:val="left"/>
            </w:pPr>
            <w:r>
              <w:rPr>
                <w:rStyle w:val="28"/>
              </w:rPr>
              <w:t xml:space="preserve">Всего к оплате по </w:t>
            </w:r>
            <w:proofErr w:type="spellStart"/>
            <w:r>
              <w:rPr>
                <w:rStyle w:val="28"/>
              </w:rPr>
              <w:t>спецсчету</w:t>
            </w:r>
            <w:proofErr w:type="spellEnd"/>
            <w:r>
              <w:rPr>
                <w:rStyle w:val="28"/>
              </w:rPr>
              <w:br/>
              <w:t>№</w:t>
            </w:r>
          </w:p>
        </w:tc>
      </w:tr>
      <w:tr w:rsidR="00E32AAC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E32AAC">
            <w:pPr>
              <w:framePr w:w="9595" w:h="3706" w:wrap="none" w:vAnchor="page" w:hAnchor="page" w:x="1346" w:y="5824"/>
              <w:rPr>
                <w:sz w:val="10"/>
                <w:szCs w:val="1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240" w:lineRule="exact"/>
              <w:ind w:left="3000"/>
              <w:jc w:val="left"/>
            </w:pPr>
            <w:r>
              <w:rPr>
                <w:rStyle w:val="28"/>
              </w:rPr>
              <w:t>!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AC" w:rsidRDefault="00E32AAC">
            <w:pPr>
              <w:framePr w:w="9595" w:h="3706" w:wrap="none" w:vAnchor="page" w:hAnchor="page" w:x="1346" w:y="58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AC" w:rsidRDefault="00E32AAC">
            <w:pPr>
              <w:framePr w:w="9595" w:h="3706" w:wrap="none" w:vAnchor="page" w:hAnchor="page" w:x="1346" w:y="5824"/>
              <w:rPr>
                <w:sz w:val="10"/>
                <w:szCs w:val="10"/>
              </w:rPr>
            </w:pPr>
          </w:p>
        </w:tc>
      </w:tr>
      <w:tr w:rsidR="00E32AAC">
        <w:trPr>
          <w:trHeight w:hRule="exact" w:val="3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tabs>
                <w:tab w:val="left" w:leader="underscore" w:pos="806"/>
              </w:tabs>
              <w:spacing w:line="240" w:lineRule="exact"/>
              <w:jc w:val="both"/>
            </w:pPr>
            <w:r>
              <w:rPr>
                <w:rStyle w:val="28"/>
                <w:lang w:val="en-US" w:eastAsia="en-US" w:bidi="en-US"/>
              </w:rPr>
              <w:t>i</w:t>
            </w:r>
            <w:r>
              <w:rPr>
                <w:rStyle w:val="28"/>
              </w:rPr>
              <w:tab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240" w:lineRule="exact"/>
              <w:jc w:val="left"/>
            </w:pPr>
            <w:r>
              <w:rPr>
                <w:rStyle w:val="28"/>
              </w:rPr>
              <w:t>ИТОГО: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130" w:lineRule="exact"/>
              <w:ind w:right="240"/>
              <w:jc w:val="right"/>
            </w:pPr>
            <w:r>
              <w:rPr>
                <w:rStyle w:val="265pt0"/>
              </w:rPr>
              <w:t>. ..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AAC" w:rsidRDefault="00BA351D">
            <w:pPr>
              <w:pStyle w:val="20"/>
              <w:framePr w:w="9595" w:h="3706" w:wrap="none" w:vAnchor="page" w:hAnchor="page" w:x="1346" w:y="5824"/>
              <w:shd w:val="clear" w:color="auto" w:fill="auto"/>
              <w:spacing w:line="240" w:lineRule="exact"/>
              <w:jc w:val="left"/>
            </w:pPr>
            <w:r>
              <w:rPr>
                <w:rStyle w:val="28"/>
              </w:rPr>
              <w:t>X</w:t>
            </w:r>
          </w:p>
        </w:tc>
      </w:tr>
    </w:tbl>
    <w:p w:rsidR="00E32AAC" w:rsidRDefault="00BA351D">
      <w:pPr>
        <w:pStyle w:val="20"/>
        <w:framePr w:w="9595" w:h="849" w:hRule="exact" w:wrap="none" w:vAnchor="page" w:hAnchor="page" w:x="1346" w:y="10609"/>
        <w:shd w:val="clear" w:color="auto" w:fill="auto"/>
        <w:tabs>
          <w:tab w:val="left" w:leader="underscore" w:pos="4993"/>
        </w:tabs>
        <w:spacing w:after="242" w:line="240" w:lineRule="exact"/>
        <w:ind w:left="420"/>
        <w:jc w:val="both"/>
      </w:pPr>
      <w:r>
        <w:t>Руков</w:t>
      </w:r>
      <w:r w:rsidR="00E337EB">
        <w:t>одитель регионального оператора</w:t>
      </w:r>
    </w:p>
    <w:p w:rsidR="00E32AAC" w:rsidRDefault="00BA351D">
      <w:pPr>
        <w:pStyle w:val="20"/>
        <w:framePr w:w="9595" w:h="849" w:hRule="exact" w:wrap="none" w:vAnchor="page" w:hAnchor="page" w:x="1346" w:y="10609"/>
        <w:shd w:val="clear" w:color="auto" w:fill="auto"/>
        <w:spacing w:line="240" w:lineRule="exact"/>
        <w:ind w:left="420"/>
        <w:jc w:val="both"/>
      </w:pPr>
      <w:r>
        <w:t>Главный бухгалтер регионального оператора</w:t>
      </w:r>
    </w:p>
    <w:p w:rsidR="00E32AAC" w:rsidRDefault="00E337EB">
      <w:pPr>
        <w:pStyle w:val="20"/>
        <w:framePr w:wrap="none" w:vAnchor="page" w:hAnchor="page" w:x="1346" w:y="11709"/>
        <w:shd w:val="clear" w:color="auto" w:fill="auto"/>
        <w:spacing w:line="240" w:lineRule="exact"/>
        <w:ind w:left="420"/>
        <w:jc w:val="both"/>
      </w:pPr>
      <w:r>
        <w:t>МП</w:t>
      </w:r>
      <w:r w:rsidR="00BA351D">
        <w:t>.</w:t>
      </w:r>
    </w:p>
    <w:p w:rsidR="00E32AAC" w:rsidRDefault="00E32AAC">
      <w:pPr>
        <w:rPr>
          <w:sz w:val="2"/>
          <w:szCs w:val="2"/>
        </w:rPr>
        <w:sectPr w:rsidR="00E32AA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AAC" w:rsidRDefault="00BA351D">
      <w:pPr>
        <w:pStyle w:val="20"/>
        <w:framePr w:w="9595" w:h="1740" w:hRule="exact" w:wrap="none" w:vAnchor="page" w:hAnchor="page" w:x="1346" w:y="839"/>
        <w:shd w:val="clear" w:color="auto" w:fill="auto"/>
        <w:spacing w:line="278" w:lineRule="exact"/>
        <w:ind w:left="4300"/>
        <w:jc w:val="right"/>
      </w:pPr>
      <w:r>
        <w:lastRenderedPageBreak/>
        <w:t>Приложение № 3</w:t>
      </w:r>
      <w:r>
        <w:br/>
      </w:r>
      <w:r>
        <w:rPr>
          <w:rStyle w:val="21"/>
        </w:rPr>
        <w:t xml:space="preserve">к </w:t>
      </w:r>
      <w:r w:rsidRPr="00E330F2">
        <w:rPr>
          <w:rStyle w:val="211pt"/>
          <w:b w:val="0"/>
        </w:rPr>
        <w:t>Порядку</w:t>
      </w:r>
      <w:r>
        <w:rPr>
          <w:rStyle w:val="211pt"/>
        </w:rPr>
        <w:t xml:space="preserve"> </w:t>
      </w:r>
      <w:r w:rsidR="00E330F2">
        <w:t>оплат</w:t>
      </w:r>
      <w:r w:rsidR="0058618E">
        <w:t>ы взносов н</w:t>
      </w:r>
      <w:r>
        <w:t>а капитальный ремонт</w:t>
      </w:r>
      <w:r>
        <w:br/>
        <w:t>общего имущества в многоквартирных домах</w:t>
      </w:r>
      <w:r w:rsidR="00E330F2">
        <w:t>,</w:t>
      </w:r>
    </w:p>
    <w:p w:rsidR="00E32AAC" w:rsidRDefault="00BA351D">
      <w:pPr>
        <w:pStyle w:val="20"/>
        <w:framePr w:w="9595" w:h="1740" w:hRule="exact" w:wrap="none" w:vAnchor="page" w:hAnchor="page" w:x="1346" w:y="839"/>
        <w:shd w:val="clear" w:color="auto" w:fill="auto"/>
        <w:spacing w:line="278" w:lineRule="exact"/>
        <w:ind w:left="1860"/>
        <w:jc w:val="right"/>
      </w:pPr>
      <w:r>
        <w:t>расположен</w:t>
      </w:r>
      <w:r w:rsidR="0058618E">
        <w:t>ных на территории</w:t>
      </w:r>
      <w:r w:rsidR="0058618E">
        <w:br/>
        <w:t>муниципальног</w:t>
      </w:r>
      <w:r>
        <w:t>о образования «</w:t>
      </w:r>
      <w:proofErr w:type="spellStart"/>
      <w:r w:rsidR="00E330F2">
        <w:t>Кузёмкинское</w:t>
      </w:r>
      <w:proofErr w:type="spellEnd"/>
      <w:r>
        <w:t xml:space="preserve"> сельское поселение»,</w:t>
      </w:r>
      <w:r>
        <w:br/>
        <w:t>в части жи</w:t>
      </w:r>
      <w:r w:rsidR="0058618E">
        <w:t>лых помещений, находящихся в му</w:t>
      </w:r>
      <w:r>
        <w:t>ниципальной собственности</w:t>
      </w:r>
    </w:p>
    <w:p w:rsidR="00E32AAC" w:rsidRDefault="00BA351D">
      <w:pPr>
        <w:pStyle w:val="24"/>
        <w:framePr w:w="9595" w:h="1128" w:hRule="exact" w:wrap="none" w:vAnchor="page" w:hAnchor="page" w:x="1346" w:y="3646"/>
        <w:shd w:val="clear" w:color="auto" w:fill="auto"/>
        <w:spacing w:before="0"/>
        <w:ind w:right="300"/>
      </w:pPr>
      <w:bookmarkStart w:id="5" w:name="bookmark4"/>
      <w:r>
        <w:t>РАСЧЕТ</w:t>
      </w:r>
      <w:bookmarkEnd w:id="5"/>
    </w:p>
    <w:p w:rsidR="00E32AAC" w:rsidRDefault="00BA351D" w:rsidP="00E330F2">
      <w:pPr>
        <w:pStyle w:val="20"/>
        <w:framePr w:w="9595" w:h="1128" w:hRule="exact" w:wrap="none" w:vAnchor="page" w:hAnchor="page" w:x="1346" w:y="3646"/>
        <w:shd w:val="clear" w:color="auto" w:fill="auto"/>
        <w:tabs>
          <w:tab w:val="left" w:leader="underscore" w:pos="3890"/>
          <w:tab w:val="left" w:leader="underscore" w:pos="4498"/>
          <w:tab w:val="left" w:leader="underscore" w:pos="5464"/>
          <w:tab w:val="left" w:leader="underscore" w:pos="6110"/>
        </w:tabs>
        <w:spacing w:line="274" w:lineRule="exact"/>
        <w:ind w:left="960" w:right="640"/>
      </w:pPr>
      <w:r>
        <w:t>по оплате сре</w:t>
      </w:r>
      <w:proofErr w:type="gramStart"/>
      <w:r>
        <w:t>дств вз</w:t>
      </w:r>
      <w:proofErr w:type="gramEnd"/>
      <w:r>
        <w:t>носов на капи</w:t>
      </w:r>
      <w:r w:rsidR="00E330F2">
        <w:t xml:space="preserve">тальный ремонт по муниципальным жилым </w:t>
      </w:r>
      <w:r>
        <w:t>помещениям в многоквартирном доме</w:t>
      </w:r>
      <w:r>
        <w:br/>
        <w:t>за</w:t>
      </w:r>
      <w:r>
        <w:tab/>
      </w:r>
      <w:r>
        <w:tab/>
      </w:r>
      <w:r>
        <w:rPr>
          <w:rStyle w:val="2e"/>
        </w:rPr>
        <w:tab/>
      </w:r>
      <w:r>
        <w:t>20</w:t>
      </w:r>
      <w:r>
        <w:tab/>
        <w:t>года</w:t>
      </w:r>
    </w:p>
    <w:p w:rsidR="00E32AAC" w:rsidRDefault="00BA351D">
      <w:pPr>
        <w:pStyle w:val="20"/>
        <w:framePr w:w="9595" w:h="586" w:hRule="exact" w:wrap="none" w:vAnchor="page" w:hAnchor="page" w:x="1346" w:y="5032"/>
        <w:shd w:val="clear" w:color="auto" w:fill="auto"/>
        <w:tabs>
          <w:tab w:val="left" w:leader="underscore" w:pos="2962"/>
          <w:tab w:val="left" w:leader="underscore" w:pos="3117"/>
          <w:tab w:val="left" w:pos="3346"/>
          <w:tab w:val="left" w:leader="underscore" w:pos="3890"/>
          <w:tab w:val="left" w:leader="underscore" w:pos="4120"/>
          <w:tab w:val="left" w:leader="underscore" w:pos="4979"/>
          <w:tab w:val="left" w:leader="underscore" w:pos="5464"/>
        </w:tabs>
        <w:spacing w:line="240" w:lineRule="exact"/>
        <w:ind w:left="420"/>
        <w:jc w:val="both"/>
      </w:pPr>
      <w:r>
        <w:t xml:space="preserve">Владелец </w:t>
      </w:r>
      <w:proofErr w:type="spellStart"/>
      <w:r>
        <w:t>спецсчета</w:t>
      </w:r>
      <w:proofErr w:type="spellEnd"/>
      <w:r>
        <w:rPr>
          <w:rStyle w:val="27"/>
        </w:rPr>
        <w:tab/>
      </w:r>
      <w:r>
        <w:rPr>
          <w:rStyle w:val="27"/>
        </w:rPr>
        <w:tab/>
      </w:r>
      <w:r>
        <w:rPr>
          <w:rStyle w:val="27"/>
        </w:rPr>
        <w:tab/>
      </w:r>
      <w:r>
        <w:rPr>
          <w:rStyle w:val="27"/>
        </w:rPr>
        <w:tab/>
      </w:r>
      <w:r>
        <w:tab/>
      </w:r>
      <w:r>
        <w:tab/>
      </w:r>
      <w:r>
        <w:tab/>
      </w:r>
    </w:p>
    <w:p w:rsidR="00E32AAC" w:rsidRDefault="00BA351D">
      <w:pPr>
        <w:pStyle w:val="20"/>
        <w:framePr w:w="9595" w:h="586" w:hRule="exact" w:wrap="none" w:vAnchor="page" w:hAnchor="page" w:x="1346" w:y="5032"/>
        <w:shd w:val="clear" w:color="auto" w:fill="auto"/>
        <w:spacing w:line="240" w:lineRule="exact"/>
        <w:ind w:right="40"/>
      </w:pPr>
      <w:r>
        <w:t>(наименование юридического лица)</w:t>
      </w:r>
    </w:p>
    <w:p w:rsidR="00E32AAC" w:rsidRDefault="00BA351D">
      <w:pPr>
        <w:pStyle w:val="20"/>
        <w:framePr w:w="9595" w:h="581" w:hRule="exact" w:wrap="none" w:vAnchor="page" w:hAnchor="page" w:x="1346" w:y="5867"/>
        <w:shd w:val="clear" w:color="auto" w:fill="auto"/>
        <w:tabs>
          <w:tab w:val="left" w:leader="underscore" w:pos="3346"/>
          <w:tab w:val="left" w:leader="underscore" w:pos="3894"/>
          <w:tab w:val="left" w:leader="underscore" w:pos="4106"/>
          <w:tab w:val="left" w:leader="underscore" w:pos="4934"/>
        </w:tabs>
        <w:spacing w:line="240" w:lineRule="exact"/>
        <w:ind w:left="420"/>
        <w:jc w:val="both"/>
      </w:pPr>
      <w:r>
        <w:t xml:space="preserve">Реквизиты </w:t>
      </w:r>
      <w:proofErr w:type="spellStart"/>
      <w:r>
        <w:t>спецсчета</w:t>
      </w:r>
      <w:proofErr w:type="spellEnd"/>
      <w:r>
        <w:tab/>
      </w:r>
      <w:r>
        <w:tab/>
      </w:r>
      <w:r>
        <w:tab/>
      </w:r>
      <w:r>
        <w:tab/>
      </w:r>
    </w:p>
    <w:p w:rsidR="00E32AAC" w:rsidRDefault="00BA351D">
      <w:pPr>
        <w:pStyle w:val="20"/>
        <w:framePr w:w="9595" w:h="581" w:hRule="exact" w:wrap="none" w:vAnchor="page" w:hAnchor="page" w:x="1346" w:y="5867"/>
        <w:shd w:val="clear" w:color="auto" w:fill="auto"/>
        <w:spacing w:line="240" w:lineRule="exact"/>
        <w:ind w:left="2840"/>
        <w:jc w:val="left"/>
      </w:pPr>
      <w:r>
        <w:t>(банковские реквизиты)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005"/>
        <w:gridCol w:w="1715"/>
        <w:gridCol w:w="2116"/>
        <w:gridCol w:w="1934"/>
      </w:tblGrid>
      <w:tr w:rsidR="00E337EB" w:rsidTr="0058618E">
        <w:trPr>
          <w:trHeight w:hRule="exact" w:val="2138"/>
        </w:trPr>
        <w:tc>
          <w:tcPr>
            <w:tcW w:w="830" w:type="dxa"/>
            <w:shd w:val="clear" w:color="auto" w:fill="FFFFFF"/>
          </w:tcPr>
          <w:p w:rsidR="00E337EB" w:rsidRDefault="00E337EB" w:rsidP="0058618E">
            <w:pPr>
              <w:pStyle w:val="20"/>
              <w:framePr w:w="9595" w:h="2851" w:wrap="none" w:vAnchor="page" w:hAnchor="page" w:x="1346" w:y="6961"/>
              <w:shd w:val="clear" w:color="auto" w:fill="auto"/>
              <w:spacing w:after="60" w:line="240" w:lineRule="exact"/>
            </w:pPr>
            <w:r>
              <w:rPr>
                <w:rStyle w:val="2c"/>
              </w:rPr>
              <w:t>№</w:t>
            </w:r>
          </w:p>
          <w:p w:rsidR="00E337EB" w:rsidRDefault="00E337EB" w:rsidP="0058618E">
            <w:pPr>
              <w:pStyle w:val="20"/>
              <w:framePr w:w="9595" w:h="2851" w:wrap="none" w:vAnchor="page" w:hAnchor="page" w:x="1346" w:y="6961"/>
              <w:shd w:val="clear" w:color="auto" w:fill="auto"/>
              <w:spacing w:before="60" w:after="1080" w:line="240" w:lineRule="exact"/>
            </w:pPr>
            <w:proofErr w:type="gramStart"/>
            <w:r>
              <w:rPr>
                <w:rStyle w:val="28"/>
              </w:rPr>
              <w:t>п</w:t>
            </w:r>
            <w:proofErr w:type="gramEnd"/>
            <w:r>
              <w:rPr>
                <w:rStyle w:val="28"/>
              </w:rPr>
              <w:t>/п</w:t>
            </w:r>
          </w:p>
        </w:tc>
        <w:tc>
          <w:tcPr>
            <w:tcW w:w="3005" w:type="dxa"/>
            <w:shd w:val="clear" w:color="auto" w:fill="FFFFFF"/>
          </w:tcPr>
          <w:p w:rsidR="00E337EB" w:rsidRDefault="00E330F2" w:rsidP="0058618E">
            <w:pPr>
              <w:pStyle w:val="20"/>
              <w:framePr w:w="9595" w:h="2851" w:wrap="none" w:vAnchor="page" w:hAnchor="page" w:x="1346" w:y="6961"/>
              <w:shd w:val="clear" w:color="auto" w:fill="auto"/>
              <w:spacing w:line="278" w:lineRule="exact"/>
            </w:pPr>
            <w:r>
              <w:rPr>
                <w:rStyle w:val="28"/>
              </w:rPr>
              <w:t>Адрес помещения</w:t>
            </w:r>
            <w:r>
              <w:rPr>
                <w:rStyle w:val="28"/>
              </w:rPr>
              <w:br/>
              <w:t>(ул.,</w:t>
            </w:r>
            <w:r w:rsidR="00E337EB">
              <w:rPr>
                <w:rStyle w:val="28"/>
              </w:rPr>
              <w:t xml:space="preserve"> дом, № квартиры)</w:t>
            </w:r>
          </w:p>
        </w:tc>
        <w:tc>
          <w:tcPr>
            <w:tcW w:w="1710" w:type="dxa"/>
            <w:shd w:val="clear" w:color="auto" w:fill="FFFFFF"/>
          </w:tcPr>
          <w:p w:rsidR="00E337EB" w:rsidRDefault="00E337EB" w:rsidP="0058618E">
            <w:pPr>
              <w:pStyle w:val="20"/>
              <w:framePr w:w="9595" w:h="2851" w:wrap="none" w:vAnchor="page" w:hAnchor="page" w:x="1346" w:y="6961"/>
              <w:shd w:val="clear" w:color="auto" w:fill="auto"/>
              <w:spacing w:line="274" w:lineRule="exact"/>
            </w:pPr>
            <w:r>
              <w:rPr>
                <w:rStyle w:val="28"/>
              </w:rPr>
              <w:t>Общая площадь капитального</w:t>
            </w:r>
            <w:r>
              <w:rPr>
                <w:rStyle w:val="28"/>
              </w:rPr>
              <w:br/>
              <w:t>ремонта (за 1</w:t>
            </w:r>
            <w:r>
              <w:rPr>
                <w:rStyle w:val="28"/>
              </w:rPr>
              <w:br/>
            </w:r>
            <w:proofErr w:type="spellStart"/>
            <w:r>
              <w:rPr>
                <w:rStyle w:val="28"/>
              </w:rPr>
              <w:t>кв.м</w:t>
            </w:r>
            <w:proofErr w:type="spellEnd"/>
            <w:r>
              <w:rPr>
                <w:rStyle w:val="28"/>
              </w:rPr>
              <w:t>.)</w:t>
            </w:r>
          </w:p>
        </w:tc>
        <w:tc>
          <w:tcPr>
            <w:tcW w:w="2116" w:type="dxa"/>
            <w:shd w:val="clear" w:color="auto" w:fill="FFFFFF"/>
          </w:tcPr>
          <w:p w:rsidR="00E337EB" w:rsidRDefault="00E337EB" w:rsidP="0058618E">
            <w:pPr>
              <w:pStyle w:val="20"/>
              <w:framePr w:w="9595" w:h="2851" w:wrap="none" w:vAnchor="page" w:hAnchor="page" w:x="1346" w:y="6961"/>
              <w:shd w:val="clear" w:color="auto" w:fill="auto"/>
              <w:spacing w:line="274" w:lineRule="exact"/>
            </w:pPr>
            <w:r>
              <w:rPr>
                <w:rStyle w:val="28"/>
              </w:rPr>
              <w:t>Размер взноса в</w:t>
            </w:r>
            <w:r>
              <w:rPr>
                <w:rStyle w:val="28"/>
              </w:rPr>
              <w:br/>
              <w:t>фонд формирования</w:t>
            </w:r>
            <w:r w:rsidR="00E330F2">
              <w:rPr>
                <w:rStyle w:val="28"/>
              </w:rPr>
              <w:t xml:space="preserve"> </w:t>
            </w:r>
            <w:r>
              <w:rPr>
                <w:rStyle w:val="28"/>
              </w:rPr>
              <w:t>капитального</w:t>
            </w:r>
            <w:r>
              <w:rPr>
                <w:rStyle w:val="28"/>
              </w:rPr>
              <w:br/>
              <w:t>ремонта (за 1</w:t>
            </w:r>
            <w:r>
              <w:rPr>
                <w:rStyle w:val="28"/>
              </w:rPr>
              <w:br/>
            </w:r>
            <w:proofErr w:type="spellStart"/>
            <w:r>
              <w:rPr>
                <w:rStyle w:val="28"/>
              </w:rPr>
              <w:t>кв.м</w:t>
            </w:r>
            <w:proofErr w:type="spellEnd"/>
            <w:r>
              <w:rPr>
                <w:rStyle w:val="28"/>
              </w:rPr>
              <w:t>.)</w:t>
            </w:r>
          </w:p>
        </w:tc>
        <w:tc>
          <w:tcPr>
            <w:tcW w:w="1934" w:type="dxa"/>
            <w:shd w:val="clear" w:color="auto" w:fill="FFFFFF"/>
          </w:tcPr>
          <w:p w:rsidR="00E337EB" w:rsidRDefault="00E337EB" w:rsidP="0058618E">
            <w:pPr>
              <w:pStyle w:val="20"/>
              <w:framePr w:w="9595" w:h="2851" w:wrap="none" w:vAnchor="page" w:hAnchor="page" w:x="1346" w:y="6961"/>
              <w:shd w:val="clear" w:color="auto" w:fill="auto"/>
              <w:spacing w:line="274" w:lineRule="exact"/>
            </w:pPr>
            <w:r>
              <w:rPr>
                <w:rStyle w:val="28"/>
              </w:rPr>
              <w:t>Объем средств,</w:t>
            </w:r>
            <w:r>
              <w:rPr>
                <w:rStyle w:val="28"/>
              </w:rPr>
              <w:br/>
              <w:t>подлежащий</w:t>
            </w:r>
            <w:r>
              <w:rPr>
                <w:rStyle w:val="28"/>
              </w:rPr>
              <w:br/>
              <w:t>уплате в фонд</w:t>
            </w:r>
            <w:r>
              <w:rPr>
                <w:rStyle w:val="28"/>
              </w:rPr>
              <w:br/>
              <w:t>капитального</w:t>
            </w:r>
            <w:r>
              <w:rPr>
                <w:rStyle w:val="28"/>
              </w:rPr>
              <w:br/>
              <w:t>ремонта (руб.)</w:t>
            </w:r>
          </w:p>
        </w:tc>
      </w:tr>
      <w:tr w:rsidR="00E337EB" w:rsidTr="0058618E">
        <w:trPr>
          <w:trHeight w:hRule="exact" w:val="282"/>
        </w:trPr>
        <w:tc>
          <w:tcPr>
            <w:tcW w:w="830" w:type="dxa"/>
            <w:shd w:val="clear" w:color="auto" w:fill="FFFFFF"/>
          </w:tcPr>
          <w:p w:rsidR="00E337EB" w:rsidRPr="0058618E" w:rsidRDefault="0058618E" w:rsidP="0058618E">
            <w:pPr>
              <w:pStyle w:val="20"/>
              <w:framePr w:w="9595" w:h="2851" w:wrap="none" w:vAnchor="page" w:hAnchor="page" w:x="1346" w:y="6961"/>
              <w:shd w:val="clear" w:color="auto" w:fill="auto"/>
              <w:spacing w:line="240" w:lineRule="auto"/>
            </w:pPr>
            <w:r w:rsidRPr="0058618E">
              <w:t>1</w:t>
            </w:r>
          </w:p>
        </w:tc>
        <w:tc>
          <w:tcPr>
            <w:tcW w:w="3005" w:type="dxa"/>
            <w:shd w:val="clear" w:color="auto" w:fill="FFFFFF"/>
          </w:tcPr>
          <w:p w:rsidR="00E337EB" w:rsidRDefault="00E337EB" w:rsidP="0058618E">
            <w:pPr>
              <w:pStyle w:val="20"/>
              <w:framePr w:w="9595" w:h="2851" w:wrap="none" w:vAnchor="page" w:hAnchor="page" w:x="1346" w:y="6961"/>
              <w:shd w:val="clear" w:color="auto" w:fill="auto"/>
              <w:spacing w:line="240" w:lineRule="exact"/>
            </w:pPr>
            <w:r>
              <w:rPr>
                <w:rStyle w:val="28"/>
              </w:rPr>
              <w:t>2</w:t>
            </w:r>
          </w:p>
        </w:tc>
        <w:tc>
          <w:tcPr>
            <w:tcW w:w="1710" w:type="dxa"/>
            <w:shd w:val="clear" w:color="auto" w:fill="FFFFFF"/>
          </w:tcPr>
          <w:p w:rsidR="00E337EB" w:rsidRDefault="00E337EB" w:rsidP="0058618E">
            <w:pPr>
              <w:pStyle w:val="20"/>
              <w:framePr w:w="9595" w:h="2851" w:wrap="none" w:vAnchor="page" w:hAnchor="page" w:x="1346" w:y="6961"/>
              <w:shd w:val="clear" w:color="auto" w:fill="auto"/>
              <w:spacing w:line="240" w:lineRule="exact"/>
            </w:pPr>
            <w:r>
              <w:rPr>
                <w:rStyle w:val="28"/>
              </w:rPr>
              <w:t>3</w:t>
            </w:r>
          </w:p>
        </w:tc>
        <w:tc>
          <w:tcPr>
            <w:tcW w:w="2116" w:type="dxa"/>
            <w:shd w:val="clear" w:color="auto" w:fill="FFFFFF"/>
          </w:tcPr>
          <w:p w:rsidR="00E337EB" w:rsidRDefault="00E337EB" w:rsidP="0058618E">
            <w:pPr>
              <w:pStyle w:val="20"/>
              <w:framePr w:w="9595" w:h="2851" w:wrap="none" w:vAnchor="page" w:hAnchor="page" w:x="1346" w:y="6961"/>
              <w:shd w:val="clear" w:color="auto" w:fill="auto"/>
              <w:spacing w:line="240" w:lineRule="exact"/>
            </w:pPr>
            <w:r>
              <w:t>4</w:t>
            </w:r>
          </w:p>
        </w:tc>
        <w:tc>
          <w:tcPr>
            <w:tcW w:w="1934" w:type="dxa"/>
            <w:shd w:val="clear" w:color="auto" w:fill="FFFFFF"/>
          </w:tcPr>
          <w:p w:rsidR="00E337EB" w:rsidRDefault="00E337EB" w:rsidP="0058618E">
            <w:pPr>
              <w:pStyle w:val="20"/>
              <w:framePr w:w="9595" w:h="2851" w:wrap="none" w:vAnchor="page" w:hAnchor="page" w:x="1346" w:y="6961"/>
              <w:shd w:val="clear" w:color="auto" w:fill="auto"/>
              <w:spacing w:line="240" w:lineRule="exact"/>
            </w:pPr>
            <w:r>
              <w:rPr>
                <w:rStyle w:val="28"/>
              </w:rPr>
              <w:t>5</w:t>
            </w:r>
          </w:p>
        </w:tc>
      </w:tr>
      <w:tr w:rsidR="00E337EB" w:rsidTr="0058618E">
        <w:trPr>
          <w:trHeight w:hRule="exact" w:val="283"/>
        </w:trPr>
        <w:tc>
          <w:tcPr>
            <w:tcW w:w="830" w:type="dxa"/>
            <w:shd w:val="clear" w:color="auto" w:fill="FFFFFF"/>
          </w:tcPr>
          <w:p w:rsidR="00E337EB" w:rsidRPr="0058618E" w:rsidRDefault="00E337EB" w:rsidP="0058618E">
            <w:pPr>
              <w:framePr w:w="9595" w:h="2851" w:wrap="none" w:vAnchor="page" w:hAnchor="page" w:x="1346" w:y="6961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</w:tcPr>
          <w:p w:rsidR="00E337EB" w:rsidRDefault="00E337EB" w:rsidP="0058618E">
            <w:pPr>
              <w:pStyle w:val="20"/>
              <w:framePr w:w="9595" w:h="2851" w:wrap="none" w:vAnchor="page" w:hAnchor="page" w:x="1346" w:y="6961"/>
              <w:shd w:val="clear" w:color="auto" w:fill="auto"/>
              <w:spacing w:line="240" w:lineRule="exact"/>
              <w:ind w:left="3000"/>
            </w:pPr>
          </w:p>
        </w:tc>
        <w:tc>
          <w:tcPr>
            <w:tcW w:w="1715" w:type="dxa"/>
            <w:shd w:val="clear" w:color="auto" w:fill="FFFFFF"/>
          </w:tcPr>
          <w:p w:rsidR="00E337EB" w:rsidRDefault="00E337EB" w:rsidP="0058618E">
            <w:pPr>
              <w:pStyle w:val="20"/>
              <w:framePr w:w="9595" w:h="2851" w:wrap="none" w:vAnchor="page" w:hAnchor="page" w:x="1346" w:y="6961"/>
              <w:shd w:val="clear" w:color="auto" w:fill="auto"/>
              <w:spacing w:line="240" w:lineRule="exact"/>
              <w:ind w:left="3000"/>
            </w:pPr>
          </w:p>
        </w:tc>
        <w:tc>
          <w:tcPr>
            <w:tcW w:w="2116" w:type="dxa"/>
            <w:shd w:val="clear" w:color="auto" w:fill="FFFFFF"/>
          </w:tcPr>
          <w:p w:rsidR="00E337EB" w:rsidRDefault="00E337EB" w:rsidP="0058618E">
            <w:pPr>
              <w:pStyle w:val="20"/>
              <w:framePr w:w="9595" w:h="2851" w:wrap="none" w:vAnchor="page" w:hAnchor="page" w:x="1346" w:y="6961"/>
              <w:shd w:val="clear" w:color="auto" w:fill="auto"/>
              <w:spacing w:line="240" w:lineRule="exact"/>
            </w:pPr>
          </w:p>
        </w:tc>
        <w:tc>
          <w:tcPr>
            <w:tcW w:w="1934" w:type="dxa"/>
            <w:shd w:val="clear" w:color="auto" w:fill="FFFFFF"/>
          </w:tcPr>
          <w:p w:rsidR="00E337EB" w:rsidRDefault="00E337EB" w:rsidP="0058618E">
            <w:pPr>
              <w:pStyle w:val="20"/>
              <w:framePr w:w="9595" w:h="2851" w:wrap="none" w:vAnchor="page" w:hAnchor="page" w:x="1346" w:y="6961"/>
              <w:rPr>
                <w:sz w:val="10"/>
                <w:szCs w:val="10"/>
              </w:rPr>
            </w:pPr>
          </w:p>
        </w:tc>
      </w:tr>
      <w:tr w:rsidR="00E32AAC" w:rsidTr="0058618E">
        <w:trPr>
          <w:trHeight w:hRule="exact" w:val="595"/>
        </w:trPr>
        <w:tc>
          <w:tcPr>
            <w:tcW w:w="830" w:type="dxa"/>
            <w:shd w:val="clear" w:color="auto" w:fill="FFFFFF"/>
          </w:tcPr>
          <w:p w:rsidR="00E32AAC" w:rsidRDefault="00E32AAC" w:rsidP="0058618E">
            <w:pPr>
              <w:pStyle w:val="20"/>
              <w:framePr w:w="9595" w:h="2851" w:wrap="none" w:vAnchor="page" w:hAnchor="page" w:x="1346" w:y="6961"/>
              <w:shd w:val="clear" w:color="auto" w:fill="auto"/>
              <w:tabs>
                <w:tab w:val="left" w:leader="underscore" w:pos="254"/>
              </w:tabs>
              <w:spacing w:line="200" w:lineRule="exact"/>
            </w:pPr>
          </w:p>
        </w:tc>
        <w:tc>
          <w:tcPr>
            <w:tcW w:w="8765" w:type="dxa"/>
            <w:gridSpan w:val="4"/>
            <w:shd w:val="clear" w:color="auto" w:fill="FFFFFF"/>
          </w:tcPr>
          <w:p w:rsidR="00E32AAC" w:rsidRDefault="0058618E" w:rsidP="0058618E">
            <w:pPr>
              <w:pStyle w:val="20"/>
              <w:framePr w:w="9595" w:h="2851" w:wrap="none" w:vAnchor="page" w:hAnchor="page" w:x="1346" w:y="6961"/>
              <w:shd w:val="clear" w:color="auto" w:fill="auto"/>
              <w:spacing w:line="274" w:lineRule="exact"/>
              <w:jc w:val="left"/>
            </w:pPr>
            <w:r>
              <w:rPr>
                <w:rStyle w:val="28"/>
              </w:rPr>
              <w:t xml:space="preserve">Всего к оплате по </w:t>
            </w:r>
            <w:proofErr w:type="spellStart"/>
            <w:r>
              <w:rPr>
                <w:rStyle w:val="28"/>
              </w:rPr>
              <w:t>спецс</w:t>
            </w:r>
            <w:r w:rsidR="00BA351D">
              <w:rPr>
                <w:rStyle w:val="28"/>
              </w:rPr>
              <w:t>чету</w:t>
            </w:r>
            <w:proofErr w:type="spellEnd"/>
            <w:r w:rsidR="00BA351D">
              <w:rPr>
                <w:rStyle w:val="28"/>
              </w:rPr>
              <w:br/>
              <w:t>№</w:t>
            </w:r>
          </w:p>
        </w:tc>
      </w:tr>
    </w:tbl>
    <w:p w:rsidR="00E32AAC" w:rsidRDefault="00BA351D" w:rsidP="0058618E">
      <w:pPr>
        <w:pStyle w:val="20"/>
        <w:framePr w:w="9595" w:h="1156" w:hRule="exact" w:wrap="none" w:vAnchor="page" w:hAnchor="page" w:x="1346" w:y="10591"/>
        <w:shd w:val="clear" w:color="auto" w:fill="auto"/>
        <w:spacing w:line="547" w:lineRule="exact"/>
        <w:ind w:left="420" w:right="4765"/>
        <w:jc w:val="left"/>
      </w:pPr>
      <w:r>
        <w:t>Председатель</w:t>
      </w:r>
      <w:r>
        <w:br/>
        <w:t>Главный бухгалтер</w:t>
      </w:r>
    </w:p>
    <w:p w:rsidR="00E32AAC" w:rsidRDefault="00BA351D" w:rsidP="0058618E">
      <w:pPr>
        <w:pStyle w:val="20"/>
        <w:framePr w:wrap="none" w:vAnchor="page" w:hAnchor="page" w:x="1366" w:y="11986"/>
        <w:shd w:val="clear" w:color="auto" w:fill="auto"/>
        <w:spacing w:line="240" w:lineRule="exact"/>
        <w:ind w:left="420"/>
        <w:jc w:val="both"/>
      </w:pPr>
      <w:proofErr w:type="gramStart"/>
      <w:r>
        <w:rPr>
          <w:lang w:val="en-US" w:eastAsia="en-US" w:bidi="en-US"/>
        </w:rPr>
        <w:t>M</w:t>
      </w:r>
      <w:r w:rsidRPr="00DD12FB">
        <w:rPr>
          <w:lang w:eastAsia="en-US" w:bidi="en-US"/>
        </w:rPr>
        <w:t>.</w:t>
      </w:r>
      <w:r>
        <w:rPr>
          <w:lang w:val="en-US" w:eastAsia="en-US" w:bidi="en-US"/>
        </w:rPr>
        <w:t>II</w:t>
      </w:r>
      <w:r w:rsidRPr="00DD12FB">
        <w:rPr>
          <w:lang w:eastAsia="en-US" w:bidi="en-US"/>
        </w:rPr>
        <w:t>.</w:t>
      </w:r>
      <w:proofErr w:type="gramEnd"/>
    </w:p>
    <w:p w:rsidR="00E32AAC" w:rsidRDefault="00E32AAC">
      <w:pPr>
        <w:rPr>
          <w:sz w:val="2"/>
          <w:szCs w:val="2"/>
        </w:rPr>
      </w:pPr>
    </w:p>
    <w:sectPr w:rsidR="00E32AAC" w:rsidSect="00DD1231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AC" w:rsidRDefault="00E53DAC">
      <w:r>
        <w:separator/>
      </w:r>
    </w:p>
  </w:endnote>
  <w:endnote w:type="continuationSeparator" w:id="0">
    <w:p w:rsidR="00E53DAC" w:rsidRDefault="00E5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AC" w:rsidRDefault="00E53DAC"/>
  </w:footnote>
  <w:footnote w:type="continuationSeparator" w:id="0">
    <w:p w:rsidR="00E53DAC" w:rsidRDefault="00E53D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A58"/>
    <w:multiLevelType w:val="multilevel"/>
    <w:tmpl w:val="CC324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9089A"/>
    <w:multiLevelType w:val="multilevel"/>
    <w:tmpl w:val="59488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264C4"/>
    <w:multiLevelType w:val="multilevel"/>
    <w:tmpl w:val="ED0EB8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C322E8"/>
    <w:multiLevelType w:val="multilevel"/>
    <w:tmpl w:val="A7E692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30819"/>
    <w:multiLevelType w:val="multilevel"/>
    <w:tmpl w:val="B0CC30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вел Бывшев">
    <w15:presenceInfo w15:providerId="Windows Live" w15:userId="093261f1541622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AC"/>
    <w:rsid w:val="000F44F9"/>
    <w:rsid w:val="004361A5"/>
    <w:rsid w:val="004A0810"/>
    <w:rsid w:val="005739BF"/>
    <w:rsid w:val="0058618E"/>
    <w:rsid w:val="006A3F71"/>
    <w:rsid w:val="007866C1"/>
    <w:rsid w:val="007C088F"/>
    <w:rsid w:val="007D503B"/>
    <w:rsid w:val="0087691D"/>
    <w:rsid w:val="008B48BF"/>
    <w:rsid w:val="0096228D"/>
    <w:rsid w:val="009F3F8A"/>
    <w:rsid w:val="00AA5F32"/>
    <w:rsid w:val="00B65A8F"/>
    <w:rsid w:val="00BA351D"/>
    <w:rsid w:val="00C60822"/>
    <w:rsid w:val="00CF3E37"/>
    <w:rsid w:val="00D06FFE"/>
    <w:rsid w:val="00D16B7C"/>
    <w:rsid w:val="00DD1231"/>
    <w:rsid w:val="00DD12FB"/>
    <w:rsid w:val="00E32AAC"/>
    <w:rsid w:val="00E330F2"/>
    <w:rsid w:val="00E337EB"/>
    <w:rsid w:val="00E53DAC"/>
    <w:rsid w:val="00EC7848"/>
    <w:rsid w:val="00F4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2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23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D1231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2pt">
    <w:name w:val="Заголовок №1 + 12 pt"/>
    <w:basedOn w:val="1"/>
    <w:rsid w:val="00DD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2pt0">
    <w:name w:val="Заголовок №1 + 12 pt"/>
    <w:basedOn w:val="1"/>
    <w:rsid w:val="00DD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D123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sid w:val="00DD1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DD123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D1231"/>
    <w:rPr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DD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D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05pt0pt">
    <w:name w:val="Основной текст (2) + Trebuchet MS;10;5 pt;Интервал 0 pt"/>
    <w:basedOn w:val="2"/>
    <w:rsid w:val="00DD12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1pt">
    <w:name w:val="Основной текст (2) + Candara;11 pt;Полужирный"/>
    <w:basedOn w:val="2"/>
    <w:rsid w:val="00DD123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pt0">
    <w:name w:val="Основной текст (2) + Курсив;Интервал 2 pt"/>
    <w:basedOn w:val="2"/>
    <w:rsid w:val="00DD1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0pt">
    <w:name w:val="Основной текст (2) + 10 pt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DD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ndara4pt">
    <w:name w:val="Основной текст (2) + Candara;4 pt"/>
    <w:basedOn w:val="2"/>
    <w:rsid w:val="00DD12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65pt0">
    <w:name w:val="Основной текст (2) + 6;5 pt;Полужирный"/>
    <w:basedOn w:val="2"/>
    <w:rsid w:val="00DD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D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0pt0">
    <w:name w:val="Основной текст (2) + 10 pt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5pt">
    <w:name w:val="Основной текст (2) + 25 pt;Полужирный"/>
    <w:basedOn w:val="2"/>
    <w:rsid w:val="00DD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10pt2">
    <w:name w:val="Основной текст (2) + 10 pt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3">
    <w:name w:val="Основной текст (2) + 10 pt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D1231"/>
    <w:pPr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D1231"/>
    <w:pPr>
      <w:shd w:val="clear" w:color="auto" w:fill="FFFFFF"/>
      <w:spacing w:line="322" w:lineRule="exact"/>
      <w:jc w:val="center"/>
    </w:pPr>
  </w:style>
  <w:style w:type="paragraph" w:customStyle="1" w:styleId="24">
    <w:name w:val="Заголовок №2"/>
    <w:basedOn w:val="a"/>
    <w:link w:val="23"/>
    <w:rsid w:val="00DD1231"/>
    <w:pPr>
      <w:shd w:val="clear" w:color="auto" w:fill="FFFFFF"/>
      <w:spacing w:before="540" w:line="274" w:lineRule="exact"/>
      <w:jc w:val="center"/>
      <w:outlineLvl w:val="1"/>
    </w:pPr>
    <w:rPr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D1231"/>
    <w:pPr>
      <w:shd w:val="clear" w:color="auto" w:fill="FFFFFF"/>
      <w:spacing w:line="274" w:lineRule="exact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5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F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2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23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D1231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2pt">
    <w:name w:val="Заголовок №1 + 12 pt"/>
    <w:basedOn w:val="1"/>
    <w:rsid w:val="00DD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2pt0">
    <w:name w:val="Заголовок №1 + 12 pt"/>
    <w:basedOn w:val="1"/>
    <w:rsid w:val="00DD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D123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sid w:val="00DD1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DD123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D1231"/>
    <w:rPr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DD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D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05pt0pt">
    <w:name w:val="Основной текст (2) + Trebuchet MS;10;5 pt;Интервал 0 pt"/>
    <w:basedOn w:val="2"/>
    <w:rsid w:val="00DD12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1pt">
    <w:name w:val="Основной текст (2) + Candara;11 pt;Полужирный"/>
    <w:basedOn w:val="2"/>
    <w:rsid w:val="00DD123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pt0">
    <w:name w:val="Основной текст (2) + Курсив;Интервал 2 pt"/>
    <w:basedOn w:val="2"/>
    <w:rsid w:val="00DD1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0pt">
    <w:name w:val="Основной текст (2) + 10 pt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DD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ndara4pt">
    <w:name w:val="Основной текст (2) + Candara;4 pt"/>
    <w:basedOn w:val="2"/>
    <w:rsid w:val="00DD12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65pt0">
    <w:name w:val="Основной текст (2) + 6;5 pt;Полужирный"/>
    <w:basedOn w:val="2"/>
    <w:rsid w:val="00DD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D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Основной текст (2)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0pt0">
    <w:name w:val="Основной текст (2) + 10 pt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5pt">
    <w:name w:val="Основной текст (2) + 25 pt;Полужирный"/>
    <w:basedOn w:val="2"/>
    <w:rsid w:val="00DD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10pt2">
    <w:name w:val="Основной текст (2) + 10 pt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3">
    <w:name w:val="Основной текст (2) + 10 pt"/>
    <w:basedOn w:val="2"/>
    <w:rsid w:val="00DD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D1231"/>
    <w:pPr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D1231"/>
    <w:pPr>
      <w:shd w:val="clear" w:color="auto" w:fill="FFFFFF"/>
      <w:spacing w:line="322" w:lineRule="exact"/>
      <w:jc w:val="center"/>
    </w:pPr>
  </w:style>
  <w:style w:type="paragraph" w:customStyle="1" w:styleId="24">
    <w:name w:val="Заголовок №2"/>
    <w:basedOn w:val="a"/>
    <w:link w:val="23"/>
    <w:rsid w:val="00DD1231"/>
    <w:pPr>
      <w:shd w:val="clear" w:color="auto" w:fill="FFFFFF"/>
      <w:spacing w:before="540" w:line="274" w:lineRule="exact"/>
      <w:jc w:val="center"/>
      <w:outlineLvl w:val="1"/>
    </w:pPr>
    <w:rPr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D1231"/>
    <w:pPr>
      <w:shd w:val="clear" w:color="auto" w:fill="FFFFFF"/>
      <w:spacing w:line="274" w:lineRule="exact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5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F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00AA-EC80-437E-91E5-B2CE8F79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Бывшев Павел Владимирович</dc:creator>
  <cp:lastModifiedBy>sekretar</cp:lastModifiedBy>
  <cp:revision>13</cp:revision>
  <cp:lastPrinted>2016-07-19T06:26:00Z</cp:lastPrinted>
  <dcterms:created xsi:type="dcterms:W3CDTF">2016-06-28T10:44:00Z</dcterms:created>
  <dcterms:modified xsi:type="dcterms:W3CDTF">2016-07-28T13:08:00Z</dcterms:modified>
</cp:coreProperties>
</file>