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D5024A" w14:textId="2311D594" w:rsidR="00D70641" w:rsidRPr="00D70641" w:rsidRDefault="00D70641" w:rsidP="00D70641">
      <w:pPr>
        <w:spacing w:after="0"/>
        <w:jc w:val="center"/>
        <w:rPr>
          <w:b/>
          <w:bCs/>
        </w:rPr>
      </w:pPr>
      <w:bookmarkStart w:id="0" w:name="_GoBack"/>
      <w:bookmarkEnd w:id="0"/>
      <w:r w:rsidRPr="00D70641">
        <w:rPr>
          <w:b/>
          <w:bCs/>
        </w:rPr>
        <w:t>Правила безопасного обращения с газовыми приборами</w:t>
      </w:r>
    </w:p>
    <w:p w14:paraId="77C5A759" w14:textId="18CD3F30" w:rsidR="00D70641" w:rsidRDefault="00D70641" w:rsidP="00E27D7C">
      <w:pPr>
        <w:spacing w:after="0"/>
        <w:ind w:firstLine="708"/>
        <w:jc w:val="both"/>
      </w:pPr>
      <w:r>
        <w:t xml:space="preserve">Газ широко используется в быту для приготовления пищи и для нагрева воды в колонке. </w:t>
      </w:r>
    </w:p>
    <w:p w14:paraId="74B1F2B2" w14:textId="77412249" w:rsidR="00D70641" w:rsidRDefault="00D70641" w:rsidP="00E27D7C">
      <w:pPr>
        <w:spacing w:after="0"/>
        <w:ind w:firstLine="708"/>
        <w:jc w:val="both"/>
      </w:pPr>
      <w:r>
        <w:t>Бытовой газ не имеет запаха, но для того, чтобы его утечку можно было обнаружить, в газ добавляют специальные вещества, имеющие резкий специфический запах.</w:t>
      </w:r>
    </w:p>
    <w:p w14:paraId="0483F034" w14:textId="22E74FE8" w:rsidR="00864928" w:rsidRPr="00787464" w:rsidRDefault="00D70641" w:rsidP="00E27D7C">
      <w:pPr>
        <w:spacing w:after="0"/>
        <w:ind w:firstLine="708"/>
        <w:jc w:val="both"/>
        <w:rPr>
          <w:b/>
          <w:bCs/>
        </w:rPr>
      </w:pPr>
      <w:r>
        <w:t xml:space="preserve">Утечка газа может привести к отравлению людей и домашних животных, а также к пожару и взрыву. </w:t>
      </w:r>
      <w:r w:rsidRPr="00787464">
        <w:rPr>
          <w:b/>
          <w:bCs/>
        </w:rPr>
        <w:t>Чтобы такого не случилось, для соблюдения правил безопасности необходимо:</w:t>
      </w:r>
    </w:p>
    <w:p w14:paraId="65DCF9D6" w14:textId="1EF138FF" w:rsidR="00D70641" w:rsidRDefault="00D70641" w:rsidP="00E27D7C">
      <w:pPr>
        <w:pStyle w:val="a3"/>
        <w:numPr>
          <w:ilvl w:val="0"/>
          <w:numId w:val="1"/>
        </w:numPr>
        <w:spacing w:after="0"/>
        <w:jc w:val="both"/>
      </w:pPr>
      <w:r w:rsidRPr="00D70641">
        <w:t>допускать в квартиру работников предприятий газового хозяйства по предъявлении ими служебных удостоверений в любое время суток для осмотра и ремонта газопроводов и газового оборудования;</w:t>
      </w:r>
    </w:p>
    <w:p w14:paraId="3507FD0D" w14:textId="22D427EB" w:rsidR="00D70641" w:rsidRDefault="00D70641" w:rsidP="00E27D7C">
      <w:pPr>
        <w:pStyle w:val="a3"/>
        <w:numPr>
          <w:ilvl w:val="0"/>
          <w:numId w:val="1"/>
        </w:numPr>
        <w:spacing w:after="0"/>
        <w:jc w:val="both"/>
      </w:pPr>
      <w:r>
        <w:t>следить за нормальной работой газовых приборов, дымоходов и вентиляции;</w:t>
      </w:r>
    </w:p>
    <w:p w14:paraId="69A3377B" w14:textId="2BC8AAD5" w:rsidR="00D70641" w:rsidRDefault="00D70641" w:rsidP="00E27D7C">
      <w:pPr>
        <w:pStyle w:val="a3"/>
        <w:numPr>
          <w:ilvl w:val="0"/>
          <w:numId w:val="1"/>
        </w:numPr>
        <w:spacing w:after="0"/>
        <w:jc w:val="both"/>
      </w:pPr>
      <w:r>
        <w:t>проверять тягу до включения и во время работы газовых приборов с отводом продуктов сгорания газа в дымоход;</w:t>
      </w:r>
    </w:p>
    <w:p w14:paraId="157ECB61" w14:textId="4C4E728A" w:rsidR="00D70641" w:rsidRDefault="00D70641" w:rsidP="00E27D7C">
      <w:pPr>
        <w:pStyle w:val="a3"/>
        <w:numPr>
          <w:ilvl w:val="0"/>
          <w:numId w:val="1"/>
        </w:numPr>
        <w:spacing w:after="0"/>
        <w:jc w:val="both"/>
      </w:pPr>
      <w:r>
        <w:t>перед пользованием газифицированной печью проверять, открыт ли полностью шибер;</w:t>
      </w:r>
    </w:p>
    <w:p w14:paraId="70B4C966" w14:textId="502EE605" w:rsidR="00D70641" w:rsidRDefault="00D70641" w:rsidP="00E27D7C">
      <w:pPr>
        <w:pStyle w:val="a3"/>
        <w:numPr>
          <w:ilvl w:val="0"/>
          <w:numId w:val="1"/>
        </w:numPr>
        <w:spacing w:after="0"/>
        <w:jc w:val="both"/>
      </w:pPr>
      <w:r>
        <w:t>периодически очищать «карман» дымохода;</w:t>
      </w:r>
    </w:p>
    <w:p w14:paraId="13CF3435" w14:textId="323B27CE" w:rsidR="00D70641" w:rsidRDefault="00D70641" w:rsidP="00E27D7C">
      <w:pPr>
        <w:pStyle w:val="a3"/>
        <w:numPr>
          <w:ilvl w:val="0"/>
          <w:numId w:val="1"/>
        </w:numPr>
        <w:spacing w:after="0"/>
        <w:jc w:val="both"/>
      </w:pPr>
      <w:r>
        <w:t>по окончании пользования газом закрыть краны на газовом приборе и перед ним;</w:t>
      </w:r>
    </w:p>
    <w:p w14:paraId="56FFC97D" w14:textId="2D728B90" w:rsidR="00D70641" w:rsidRDefault="00D70641" w:rsidP="00E27D7C">
      <w:pPr>
        <w:pStyle w:val="a3"/>
        <w:numPr>
          <w:ilvl w:val="0"/>
          <w:numId w:val="1"/>
        </w:numPr>
        <w:spacing w:after="0"/>
        <w:jc w:val="both"/>
      </w:pPr>
      <w:r>
        <w:t>при размещении баллона внутри кухни закрыть вентиль у баллона;</w:t>
      </w:r>
    </w:p>
    <w:p w14:paraId="467691ED" w14:textId="05D5F599" w:rsidR="00D70641" w:rsidRDefault="00D70641" w:rsidP="00E27D7C">
      <w:pPr>
        <w:pStyle w:val="a3"/>
        <w:numPr>
          <w:ilvl w:val="0"/>
          <w:numId w:val="1"/>
        </w:numPr>
        <w:spacing w:after="0"/>
        <w:jc w:val="both"/>
      </w:pPr>
      <w:r>
        <w:t>при неисправности газового оборудования вызвать работников предприятия газового хозяйства;</w:t>
      </w:r>
    </w:p>
    <w:p w14:paraId="34568F21" w14:textId="21799699" w:rsidR="00D70641" w:rsidRDefault="00D70641" w:rsidP="00E27D7C">
      <w:pPr>
        <w:pStyle w:val="a3"/>
        <w:numPr>
          <w:ilvl w:val="0"/>
          <w:numId w:val="1"/>
        </w:numPr>
        <w:spacing w:after="0"/>
        <w:jc w:val="both"/>
      </w:pPr>
      <w:r>
        <w:t>при внезапном прекращении подачи газа немедленно закрыть краны горелок газовых приборов и сообщить в аварийную газовую службу по телефону «04»;</w:t>
      </w:r>
    </w:p>
    <w:p w14:paraId="16F3E1D3" w14:textId="73E5DFA3" w:rsidR="00B777F0" w:rsidRDefault="00B777F0" w:rsidP="00E27D7C">
      <w:pPr>
        <w:pStyle w:val="a3"/>
        <w:numPr>
          <w:ilvl w:val="0"/>
          <w:numId w:val="1"/>
        </w:numPr>
        <w:spacing w:after="0"/>
        <w:jc w:val="both"/>
      </w:pPr>
      <w:r>
        <w:t>следить за тем, чтобы нагреваемая на газовой плите жидкость не залила пламя горелки;</w:t>
      </w:r>
    </w:p>
    <w:p w14:paraId="50931D09" w14:textId="288E176E" w:rsidR="00B777F0" w:rsidRDefault="00B777F0" w:rsidP="00E27D7C">
      <w:pPr>
        <w:pStyle w:val="a3"/>
        <w:numPr>
          <w:ilvl w:val="0"/>
          <w:numId w:val="1"/>
        </w:numPr>
        <w:spacing w:after="0"/>
        <w:jc w:val="both"/>
      </w:pPr>
      <w:r>
        <w:t>заметив потухшую горелку, не пытайтесь зажечь её вновь</w:t>
      </w:r>
      <w:r w:rsidR="00E27D7C">
        <w:t xml:space="preserve"> — это может привести к взрыву. </w:t>
      </w:r>
      <w:r>
        <w:t>Перекройте кран подачи газа, откройте форточку и проветрите кухню;</w:t>
      </w:r>
    </w:p>
    <w:p w14:paraId="64C2748C" w14:textId="23F72590" w:rsidR="00D70641" w:rsidRDefault="00D70641" w:rsidP="00E27D7C">
      <w:pPr>
        <w:pStyle w:val="a3"/>
        <w:numPr>
          <w:ilvl w:val="0"/>
          <w:numId w:val="1"/>
        </w:numPr>
        <w:spacing w:after="0"/>
        <w:jc w:val="both"/>
      </w:pPr>
      <w:r>
        <w:t>перед входом в подвалы и погреба до включения света или зажигания огня убедиться в отсутствии запаха газа.</w:t>
      </w:r>
    </w:p>
    <w:p w14:paraId="011C5929" w14:textId="7507548B" w:rsidR="00D70641" w:rsidRPr="00787464" w:rsidRDefault="00D70641" w:rsidP="00E27D7C">
      <w:pPr>
        <w:spacing w:after="0"/>
        <w:ind w:firstLine="708"/>
        <w:jc w:val="both"/>
        <w:rPr>
          <w:b/>
          <w:bCs/>
        </w:rPr>
      </w:pPr>
      <w:r w:rsidRPr="00787464">
        <w:rPr>
          <w:b/>
          <w:bCs/>
        </w:rPr>
        <w:t>При появлении в помещении квартиры запаха газа Вы обязаны:</w:t>
      </w:r>
    </w:p>
    <w:p w14:paraId="7156630B" w14:textId="48EE77CD" w:rsidR="00D70641" w:rsidRDefault="00D70641" w:rsidP="00E27D7C">
      <w:pPr>
        <w:pStyle w:val="a3"/>
        <w:numPr>
          <w:ilvl w:val="0"/>
          <w:numId w:val="2"/>
        </w:numPr>
        <w:spacing w:after="0"/>
        <w:jc w:val="both"/>
      </w:pPr>
      <w:r>
        <w:t>немедленно прекратить пользование газовым прибором;</w:t>
      </w:r>
    </w:p>
    <w:p w14:paraId="3C18294F" w14:textId="7F76D420" w:rsidR="00D70641" w:rsidRDefault="00D70641" w:rsidP="00E27D7C">
      <w:pPr>
        <w:pStyle w:val="a3"/>
        <w:numPr>
          <w:ilvl w:val="0"/>
          <w:numId w:val="2"/>
        </w:numPr>
        <w:spacing w:after="0"/>
        <w:jc w:val="both"/>
      </w:pPr>
      <w:r>
        <w:t>перекрыть кран к прибору и на приборе;</w:t>
      </w:r>
    </w:p>
    <w:p w14:paraId="374BD9C4" w14:textId="0CB4DBF8" w:rsidR="00D70641" w:rsidRDefault="00D70641" w:rsidP="00E27D7C">
      <w:pPr>
        <w:pStyle w:val="a3"/>
        <w:numPr>
          <w:ilvl w:val="0"/>
          <w:numId w:val="2"/>
        </w:numPr>
        <w:spacing w:after="0"/>
        <w:jc w:val="both"/>
      </w:pPr>
      <w:r>
        <w:t>открыть окна или форточки для проветривания помещения;</w:t>
      </w:r>
    </w:p>
    <w:p w14:paraId="0D02802A" w14:textId="116774D1" w:rsidR="00D70641" w:rsidRDefault="00D70641" w:rsidP="00E27D7C">
      <w:pPr>
        <w:pStyle w:val="a3"/>
        <w:numPr>
          <w:ilvl w:val="0"/>
          <w:numId w:val="2"/>
        </w:numPr>
        <w:spacing w:after="0"/>
        <w:jc w:val="both"/>
      </w:pPr>
      <w:r>
        <w:t>вызвать аварийную службу газового хозяйства по телефону «04» или «112» (вызывать вне загазованного помещения);</w:t>
      </w:r>
    </w:p>
    <w:p w14:paraId="543F2CB0" w14:textId="48F9207C" w:rsidR="00D70641" w:rsidRDefault="00D70641" w:rsidP="00E27D7C">
      <w:pPr>
        <w:pStyle w:val="a3"/>
        <w:numPr>
          <w:ilvl w:val="0"/>
          <w:numId w:val="2"/>
        </w:numPr>
        <w:spacing w:after="0"/>
        <w:jc w:val="both"/>
      </w:pPr>
      <w:r>
        <w:t>не зажигать огня, не курить;</w:t>
      </w:r>
    </w:p>
    <w:p w14:paraId="6BB5F9C5" w14:textId="1860157B" w:rsidR="00D70641" w:rsidRDefault="00D70641" w:rsidP="00E27D7C">
      <w:pPr>
        <w:pStyle w:val="a3"/>
        <w:numPr>
          <w:ilvl w:val="0"/>
          <w:numId w:val="2"/>
        </w:numPr>
        <w:spacing w:after="0"/>
        <w:jc w:val="both"/>
      </w:pPr>
      <w:r>
        <w:t>не включать и не выключать электроосвещение и электроприборы;</w:t>
      </w:r>
    </w:p>
    <w:p w14:paraId="48A12447" w14:textId="3924E0C2" w:rsidR="00D70641" w:rsidRDefault="00D70641" w:rsidP="00E27D7C">
      <w:pPr>
        <w:pStyle w:val="a3"/>
        <w:numPr>
          <w:ilvl w:val="0"/>
          <w:numId w:val="2"/>
        </w:numPr>
        <w:spacing w:after="0"/>
        <w:jc w:val="both"/>
      </w:pPr>
      <w:r>
        <w:t>не пользоваться электрозвонком.</w:t>
      </w:r>
    </w:p>
    <w:p w14:paraId="67EDC2E0" w14:textId="77777777" w:rsidR="00D70641" w:rsidRPr="00787464" w:rsidRDefault="00D70641" w:rsidP="00E27D7C">
      <w:pPr>
        <w:spacing w:after="0"/>
        <w:ind w:firstLine="708"/>
        <w:jc w:val="both"/>
        <w:rPr>
          <w:b/>
          <w:bCs/>
        </w:rPr>
      </w:pPr>
      <w:r w:rsidRPr="00787464">
        <w:rPr>
          <w:b/>
          <w:bCs/>
        </w:rPr>
        <w:t>При эксплуатации газового оборудования запрещается:</w:t>
      </w:r>
    </w:p>
    <w:p w14:paraId="30382AE0" w14:textId="283AD169" w:rsidR="00D70641" w:rsidRDefault="00D70641" w:rsidP="00E27D7C">
      <w:pPr>
        <w:pStyle w:val="a3"/>
        <w:numPr>
          <w:ilvl w:val="0"/>
          <w:numId w:val="4"/>
        </w:numPr>
        <w:spacing w:after="0"/>
        <w:jc w:val="both"/>
      </w:pPr>
      <w:r>
        <w:t>производить самовольную газификацию дома (квартиры, садового домика);</w:t>
      </w:r>
    </w:p>
    <w:p w14:paraId="7A85A0FD" w14:textId="2B64E929" w:rsidR="00D70641" w:rsidRDefault="00D70641" w:rsidP="00E27D7C">
      <w:pPr>
        <w:pStyle w:val="a3"/>
        <w:numPr>
          <w:ilvl w:val="0"/>
          <w:numId w:val="4"/>
        </w:numPr>
        <w:spacing w:after="0"/>
        <w:jc w:val="both"/>
      </w:pPr>
      <w:r>
        <w:t>осуществлять перепланировку помещения, где установлены газовые приборы, без согласования с соответствующими организациями;</w:t>
      </w:r>
    </w:p>
    <w:p w14:paraId="45512378" w14:textId="28266175" w:rsidR="00D70641" w:rsidRDefault="00D70641" w:rsidP="00E27D7C">
      <w:pPr>
        <w:pStyle w:val="a3"/>
        <w:numPr>
          <w:ilvl w:val="0"/>
          <w:numId w:val="4"/>
        </w:numPr>
        <w:spacing w:after="0"/>
        <w:jc w:val="both"/>
      </w:pPr>
      <w:r>
        <w:t>вносить изменения в конструкцию газовых приборов;</w:t>
      </w:r>
    </w:p>
    <w:p w14:paraId="794C5210" w14:textId="32188886" w:rsidR="00D70641" w:rsidRDefault="00D70641" w:rsidP="00E27D7C">
      <w:pPr>
        <w:pStyle w:val="a3"/>
        <w:numPr>
          <w:ilvl w:val="0"/>
          <w:numId w:val="4"/>
        </w:numPr>
        <w:spacing w:after="0"/>
        <w:jc w:val="both"/>
      </w:pPr>
      <w:r>
        <w:t>изменять устройство дымовых и вентиляционных систем;</w:t>
      </w:r>
    </w:p>
    <w:p w14:paraId="7A90AE98" w14:textId="3E8CB23C" w:rsidR="00D70641" w:rsidRDefault="00D70641" w:rsidP="00E27D7C">
      <w:pPr>
        <w:pStyle w:val="a3"/>
        <w:numPr>
          <w:ilvl w:val="0"/>
          <w:numId w:val="4"/>
        </w:numPr>
        <w:spacing w:after="0"/>
        <w:jc w:val="both"/>
      </w:pPr>
      <w:r>
        <w:t>заклеивать «карманы» и люки, предназначенные для чистки дымоходов;</w:t>
      </w:r>
    </w:p>
    <w:p w14:paraId="2658971A" w14:textId="7C1F0205" w:rsidR="00D70641" w:rsidRDefault="00D70641" w:rsidP="00E27D7C">
      <w:pPr>
        <w:pStyle w:val="a3"/>
        <w:numPr>
          <w:ilvl w:val="0"/>
          <w:numId w:val="4"/>
        </w:numPr>
        <w:spacing w:after="0"/>
        <w:jc w:val="both"/>
      </w:pPr>
      <w:r>
        <w:t>отключать автоматику безопасности и регулирования;</w:t>
      </w:r>
    </w:p>
    <w:p w14:paraId="77CAE1B2" w14:textId="53425C16" w:rsidR="00D70641" w:rsidRDefault="00D70641" w:rsidP="00E27D7C">
      <w:pPr>
        <w:pStyle w:val="a3"/>
        <w:numPr>
          <w:ilvl w:val="0"/>
          <w:numId w:val="4"/>
        </w:numPr>
        <w:spacing w:after="0"/>
        <w:jc w:val="both"/>
      </w:pPr>
      <w:r>
        <w:t>самовольно устанавливать дополнительные шиберы в дымоходах и на дымоотводящих трубах от водонагревателей;</w:t>
      </w:r>
    </w:p>
    <w:p w14:paraId="103CAA32" w14:textId="5654ECA3" w:rsidR="00D70641" w:rsidRDefault="00D70641" w:rsidP="00E27D7C">
      <w:pPr>
        <w:pStyle w:val="a3"/>
        <w:numPr>
          <w:ilvl w:val="0"/>
          <w:numId w:val="4"/>
        </w:numPr>
        <w:spacing w:after="0"/>
        <w:jc w:val="both"/>
      </w:pPr>
      <w:r>
        <w:t>пользоваться газом без проведения очередных проверок и чисток дымовых и вентиляционных каналов в сроки, определенные Правилами безопасности в газовом хозяйстве;</w:t>
      </w:r>
    </w:p>
    <w:p w14:paraId="51DBB59E" w14:textId="0FD638B5" w:rsidR="00D70641" w:rsidRDefault="00D70641" w:rsidP="00E27D7C">
      <w:pPr>
        <w:pStyle w:val="a3"/>
        <w:numPr>
          <w:ilvl w:val="0"/>
          <w:numId w:val="4"/>
        </w:numPr>
        <w:spacing w:after="0"/>
        <w:jc w:val="both"/>
      </w:pPr>
      <w:r>
        <w:t>пользоваться газовыми приборами при закрытых форточках (фрамугах), жалюзийных решетках вентиляционных каналов;</w:t>
      </w:r>
    </w:p>
    <w:p w14:paraId="699E084A" w14:textId="431B2911" w:rsidR="00D70641" w:rsidRDefault="00D70641" w:rsidP="00E27D7C">
      <w:pPr>
        <w:pStyle w:val="a3"/>
        <w:numPr>
          <w:ilvl w:val="0"/>
          <w:numId w:val="4"/>
        </w:numPr>
        <w:spacing w:after="0"/>
        <w:jc w:val="both"/>
      </w:pPr>
      <w:r>
        <w:lastRenderedPageBreak/>
        <w:t>пользоваться газовыми приборами при отсутствии тяги в дымоходах и вентиляционных каналах, щелях под дверями ванных комнат;</w:t>
      </w:r>
    </w:p>
    <w:p w14:paraId="2CB8A1D5" w14:textId="5EBE082C" w:rsidR="00D70641" w:rsidRDefault="00D70641" w:rsidP="00E27D7C">
      <w:pPr>
        <w:pStyle w:val="a3"/>
        <w:numPr>
          <w:ilvl w:val="0"/>
          <w:numId w:val="4"/>
        </w:numPr>
        <w:spacing w:after="0"/>
        <w:jc w:val="both"/>
      </w:pPr>
      <w:r>
        <w:t>допускать к пользованию газовыми приборами детей дошкольного возраста, а также лиц, не контролирующих свои действия и не знающих правил пользования этими приборами;</w:t>
      </w:r>
    </w:p>
    <w:p w14:paraId="28480897" w14:textId="7A8F0BCA" w:rsidR="00D70641" w:rsidRDefault="00D70641" w:rsidP="00E27D7C">
      <w:pPr>
        <w:pStyle w:val="a3"/>
        <w:numPr>
          <w:ilvl w:val="0"/>
          <w:numId w:val="4"/>
        </w:numPr>
        <w:spacing w:after="0"/>
        <w:jc w:val="both"/>
      </w:pPr>
      <w:r>
        <w:t>использовать газ и газовые приборы не по назначению;</w:t>
      </w:r>
    </w:p>
    <w:p w14:paraId="7E27C02A" w14:textId="6CD92AA8" w:rsidR="00D70641" w:rsidRDefault="00D70641" w:rsidP="00E27D7C">
      <w:pPr>
        <w:pStyle w:val="a3"/>
        <w:numPr>
          <w:ilvl w:val="0"/>
          <w:numId w:val="4"/>
        </w:numPr>
        <w:spacing w:after="0"/>
        <w:jc w:val="both"/>
      </w:pPr>
      <w:r>
        <w:t>пользоваться газовыми плитами для отопления помещений;</w:t>
      </w:r>
    </w:p>
    <w:p w14:paraId="74AB7A70" w14:textId="3FB96A10" w:rsidR="00D70641" w:rsidRDefault="00D70641" w:rsidP="00E27D7C">
      <w:pPr>
        <w:pStyle w:val="a3"/>
        <w:numPr>
          <w:ilvl w:val="0"/>
          <w:numId w:val="4"/>
        </w:numPr>
        <w:spacing w:after="0"/>
        <w:jc w:val="both"/>
      </w:pPr>
      <w:r>
        <w:t>пользоваться помещениями, где установлены газовые приборы, для сна и отдыха;</w:t>
      </w:r>
    </w:p>
    <w:p w14:paraId="19AA970F" w14:textId="35898DB6" w:rsidR="00D70641" w:rsidRDefault="00D70641" w:rsidP="00E27D7C">
      <w:pPr>
        <w:pStyle w:val="a3"/>
        <w:numPr>
          <w:ilvl w:val="0"/>
          <w:numId w:val="4"/>
        </w:numPr>
        <w:spacing w:after="0"/>
        <w:jc w:val="both"/>
      </w:pPr>
      <w:r>
        <w:t>применять открытый огонь для обнаружения утечек газа;</w:t>
      </w:r>
    </w:p>
    <w:p w14:paraId="6AE43886" w14:textId="0849C3C6" w:rsidR="00D70641" w:rsidRDefault="00D70641" w:rsidP="00E27D7C">
      <w:pPr>
        <w:pStyle w:val="a3"/>
        <w:numPr>
          <w:ilvl w:val="0"/>
          <w:numId w:val="4"/>
        </w:numPr>
        <w:spacing w:after="0"/>
        <w:jc w:val="both"/>
      </w:pPr>
      <w:r>
        <w:t>хранить в помещениях и подвалах порожние и заполненные сжиженным газом баллоны;</w:t>
      </w:r>
    </w:p>
    <w:p w14:paraId="227B3AFE" w14:textId="56E1BE72" w:rsidR="00D70641" w:rsidRDefault="00D70641" w:rsidP="00E27D7C">
      <w:pPr>
        <w:pStyle w:val="a3"/>
        <w:numPr>
          <w:ilvl w:val="0"/>
          <w:numId w:val="4"/>
        </w:numPr>
        <w:spacing w:after="0"/>
        <w:jc w:val="both"/>
      </w:pPr>
      <w:r>
        <w:t>располагать баллоны против топочных дверок печей на расстоянии менее 2 м;</w:t>
      </w:r>
    </w:p>
    <w:p w14:paraId="6C92E6AE" w14:textId="08CC5219" w:rsidR="00D70641" w:rsidRDefault="00D70641" w:rsidP="00E27D7C">
      <w:pPr>
        <w:pStyle w:val="a3"/>
        <w:numPr>
          <w:ilvl w:val="0"/>
          <w:numId w:val="4"/>
        </w:numPr>
        <w:spacing w:after="0"/>
        <w:jc w:val="both"/>
      </w:pPr>
      <w:r>
        <w:t>допускать порчу газового оборудования и хищение газа.</w:t>
      </w:r>
    </w:p>
    <w:p w14:paraId="6D55BFB1" w14:textId="0BA69BDA" w:rsidR="00D70641" w:rsidRPr="00D70641" w:rsidRDefault="00D70641" w:rsidP="00E27D7C">
      <w:pPr>
        <w:spacing w:after="0"/>
        <w:ind w:firstLine="708"/>
        <w:jc w:val="both"/>
        <w:rPr>
          <w:b/>
          <w:bCs/>
        </w:rPr>
      </w:pPr>
      <w:r w:rsidRPr="00D70641">
        <w:rPr>
          <w:b/>
          <w:bCs/>
        </w:rPr>
        <w:t>Меры безопасности по предупреждению отравления бытовым газом</w:t>
      </w:r>
    </w:p>
    <w:p w14:paraId="7A68B1A1" w14:textId="7837B1A2" w:rsidR="00D70641" w:rsidRDefault="00D70641" w:rsidP="00E27D7C">
      <w:pPr>
        <w:spacing w:after="0"/>
        <w:ind w:firstLine="708"/>
        <w:jc w:val="both"/>
      </w:pPr>
      <w:r>
        <w:t>С целью предотвращения отравления газом в быту необходимо выполнять следующие меры предосторожности:</w:t>
      </w:r>
    </w:p>
    <w:p w14:paraId="6ED6E165" w14:textId="6074FC78" w:rsidR="00D70641" w:rsidRDefault="00D70641" w:rsidP="00E27D7C">
      <w:pPr>
        <w:pStyle w:val="a3"/>
        <w:numPr>
          <w:ilvl w:val="0"/>
          <w:numId w:val="9"/>
        </w:numPr>
        <w:spacing w:after="0"/>
        <w:jc w:val="both"/>
      </w:pPr>
      <w:r>
        <w:t>не находитесь длительное время на кухне при включенном газе</w:t>
      </w:r>
      <w:r w:rsidR="00787464">
        <w:t>;</w:t>
      </w:r>
    </w:p>
    <w:p w14:paraId="56E62088" w14:textId="0306797D" w:rsidR="00D70641" w:rsidRDefault="00D70641" w:rsidP="00E27D7C">
      <w:pPr>
        <w:pStyle w:val="a3"/>
        <w:numPr>
          <w:ilvl w:val="0"/>
          <w:numId w:val="9"/>
        </w:numPr>
        <w:spacing w:after="0"/>
        <w:jc w:val="both"/>
      </w:pPr>
      <w:r>
        <w:t>не обогревайте помещение квартиры газом;</w:t>
      </w:r>
    </w:p>
    <w:p w14:paraId="2C625C3D" w14:textId="2A6F677C" w:rsidR="00D70641" w:rsidRDefault="00D70641" w:rsidP="00E27D7C">
      <w:pPr>
        <w:pStyle w:val="a3"/>
        <w:numPr>
          <w:ilvl w:val="0"/>
          <w:numId w:val="9"/>
        </w:numPr>
        <w:spacing w:after="0"/>
        <w:jc w:val="both"/>
      </w:pPr>
      <w:r>
        <w:t>следите за цветом пламени (желтый цвет пламени свидетельствует о неисправности горелки);</w:t>
      </w:r>
    </w:p>
    <w:p w14:paraId="4DB9B824" w14:textId="0EE1C6EF" w:rsidR="00D70641" w:rsidRDefault="00D70641" w:rsidP="00E27D7C">
      <w:pPr>
        <w:pStyle w:val="a3"/>
        <w:numPr>
          <w:ilvl w:val="0"/>
          <w:numId w:val="9"/>
        </w:numPr>
        <w:spacing w:after="0"/>
        <w:jc w:val="both"/>
      </w:pPr>
      <w:r>
        <w:t>посуду с широким дном ставьте на подставку с высокими ребрами;</w:t>
      </w:r>
    </w:p>
    <w:p w14:paraId="134BF46C" w14:textId="02D0DBEB" w:rsidR="00D70641" w:rsidRDefault="00D70641" w:rsidP="00E27D7C">
      <w:pPr>
        <w:pStyle w:val="a3"/>
        <w:numPr>
          <w:ilvl w:val="0"/>
          <w:numId w:val="9"/>
        </w:numPr>
        <w:spacing w:after="0"/>
        <w:jc w:val="both"/>
      </w:pPr>
      <w:r>
        <w:t>не оставляйте горящие газовые приборы без присмотра;</w:t>
      </w:r>
    </w:p>
    <w:p w14:paraId="06F56364" w14:textId="2191871C" w:rsidR="00D70641" w:rsidRDefault="00D70641" w:rsidP="00E27D7C">
      <w:pPr>
        <w:pStyle w:val="a3"/>
        <w:numPr>
          <w:ilvl w:val="0"/>
          <w:numId w:val="9"/>
        </w:numPr>
        <w:spacing w:after="0"/>
        <w:jc w:val="both"/>
      </w:pPr>
      <w:r>
        <w:t>во время пользования газовой плитой откройте форточку, а дверь кухни закройте;</w:t>
      </w:r>
    </w:p>
    <w:p w14:paraId="4F3759E0" w14:textId="66F9149D" w:rsidR="00D70641" w:rsidRDefault="00D70641" w:rsidP="00E27D7C">
      <w:pPr>
        <w:pStyle w:val="a3"/>
        <w:numPr>
          <w:ilvl w:val="0"/>
          <w:numId w:val="9"/>
        </w:numPr>
        <w:spacing w:after="0"/>
        <w:jc w:val="both"/>
      </w:pPr>
      <w:r>
        <w:t>после выключения газа проветрите кухню в течение 15-20 мин.</w:t>
      </w:r>
    </w:p>
    <w:p w14:paraId="487200A3" w14:textId="3FA0D427" w:rsidR="00D70641" w:rsidRPr="00B777F0" w:rsidRDefault="00D70641" w:rsidP="00E27D7C">
      <w:pPr>
        <w:spacing w:after="0"/>
        <w:ind w:firstLine="708"/>
        <w:jc w:val="both"/>
        <w:rPr>
          <w:b/>
          <w:bCs/>
        </w:rPr>
      </w:pPr>
      <w:r w:rsidRPr="00B777F0">
        <w:rPr>
          <w:b/>
          <w:bCs/>
        </w:rPr>
        <w:t xml:space="preserve"> </w:t>
      </w:r>
      <w:r w:rsidR="00751DA9">
        <w:rPr>
          <w:b/>
          <w:bCs/>
        </w:rPr>
        <w:t>Отравление угарным газом и первая помощь</w:t>
      </w:r>
    </w:p>
    <w:p w14:paraId="0C72CE7A" w14:textId="77777777" w:rsidR="0035025B" w:rsidRPr="00B777F0" w:rsidRDefault="0035025B" w:rsidP="00E27D7C">
      <w:pPr>
        <w:spacing w:after="0"/>
        <w:ind w:firstLine="708"/>
        <w:jc w:val="both"/>
      </w:pPr>
      <w:r w:rsidRPr="00B777F0">
        <w:t>Отравление угарным газом может произойти очень незаметно, т.к. у этого газа нет ни цвета, ни запаха. О присутствии газа нельзя узнать, пока не почувствуешь недомогание, а для отравления достаточно небольшого его количества.</w:t>
      </w:r>
    </w:p>
    <w:p w14:paraId="1ACF3281" w14:textId="17F7A334" w:rsidR="0035025B" w:rsidRDefault="0035025B" w:rsidP="00E27D7C">
      <w:pPr>
        <w:spacing w:after="0"/>
        <w:ind w:firstLine="708"/>
        <w:jc w:val="both"/>
      </w:pPr>
      <w:r w:rsidRPr="00B777F0">
        <w:t>Механизм воздействия угарного газа на человека состоит в том, что он, попадая в кровь, связывает клетки гемоглобина.</w:t>
      </w:r>
      <w:r w:rsidRPr="0035025B">
        <w:t xml:space="preserve"> Гемоглобин, который должен переносить кислород в крови, наоборот, начинает переносить угарный газ</w:t>
      </w:r>
      <w:r w:rsidRPr="00B777F0">
        <w:t>. И чем дольше человек дышит угарным газом, тем меньше в его крови остаётся работоспособного гемоглобина, и тем меньше кислорода получает организм. Человек начинает задыхаться, появляется головная боль, путается сознание.</w:t>
      </w:r>
    </w:p>
    <w:p w14:paraId="7FE04B60" w14:textId="02963665" w:rsidR="001D0785" w:rsidRPr="001D0785" w:rsidRDefault="001D0785" w:rsidP="00E27D7C">
      <w:pPr>
        <w:spacing w:after="0"/>
        <w:ind w:firstLine="708"/>
        <w:jc w:val="both"/>
      </w:pPr>
      <w:r>
        <w:t>Первая помощь при отравлении угарным газом:</w:t>
      </w:r>
    </w:p>
    <w:p w14:paraId="1C4D1245" w14:textId="5AD95C05" w:rsidR="00751DA9" w:rsidRPr="001D0785" w:rsidRDefault="001D0785" w:rsidP="00E27D7C">
      <w:pPr>
        <w:numPr>
          <w:ilvl w:val="0"/>
          <w:numId w:val="8"/>
        </w:numPr>
        <w:shd w:val="clear" w:color="auto" w:fill="FFFFFF"/>
        <w:spacing w:after="100" w:afterAutospacing="1" w:line="240" w:lineRule="auto"/>
        <w:jc w:val="both"/>
        <w:rPr>
          <w:rFonts w:eastAsia="Times New Roman" w:cs="Arial"/>
          <w:color w:val="252525"/>
          <w:lang w:eastAsia="ru-RU"/>
        </w:rPr>
      </w:pPr>
      <w:r w:rsidRPr="001D0785">
        <w:rPr>
          <w:rFonts w:eastAsia="Times New Roman" w:cs="Arial"/>
          <w:color w:val="252525"/>
          <w:lang w:eastAsia="ru-RU"/>
        </w:rPr>
        <w:t>вынести</w:t>
      </w:r>
      <w:r w:rsidR="00E27D7C">
        <w:rPr>
          <w:rFonts w:eastAsia="Times New Roman" w:cs="Arial"/>
          <w:color w:val="252525"/>
          <w:lang w:eastAsia="ru-RU"/>
        </w:rPr>
        <w:t xml:space="preserve"> пострадавшего на свежий воздух;</w:t>
      </w:r>
    </w:p>
    <w:p w14:paraId="1511B13C" w14:textId="4DC3E8B6" w:rsidR="001D0785" w:rsidRPr="00751DA9" w:rsidRDefault="001D0785" w:rsidP="00E27D7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252525"/>
          <w:lang w:eastAsia="ru-RU"/>
        </w:rPr>
      </w:pPr>
      <w:r w:rsidRPr="001D0785">
        <w:rPr>
          <w:rFonts w:eastAsia="Times New Roman" w:cs="Arial"/>
          <w:color w:val="252525"/>
          <w:lang w:eastAsia="ru-RU"/>
        </w:rPr>
        <w:t>расстегнуть одежду, стесняющую дыхание;</w:t>
      </w:r>
    </w:p>
    <w:p w14:paraId="53C2AEC4" w14:textId="703EE654" w:rsidR="00751DA9" w:rsidRPr="00751DA9" w:rsidRDefault="00E27D7C" w:rsidP="00E27D7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252525"/>
          <w:lang w:eastAsia="ru-RU"/>
        </w:rPr>
      </w:pPr>
      <w:r>
        <w:rPr>
          <w:rFonts w:eastAsia="Times New Roman" w:cs="Arial"/>
          <w:color w:val="252525"/>
          <w:lang w:eastAsia="ru-RU"/>
        </w:rPr>
        <w:t>вызвать "скорую помощь";</w:t>
      </w:r>
    </w:p>
    <w:p w14:paraId="6EB77CE7" w14:textId="0D1996E7" w:rsidR="00751DA9" w:rsidRPr="00751DA9" w:rsidRDefault="001D0785" w:rsidP="00E27D7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252525"/>
          <w:lang w:eastAsia="ru-RU"/>
        </w:rPr>
      </w:pPr>
      <w:r w:rsidRPr="001D0785">
        <w:rPr>
          <w:rFonts w:eastAsia="Times New Roman" w:cs="Arial"/>
          <w:color w:val="252525"/>
          <w:lang w:eastAsia="ru-RU"/>
        </w:rPr>
        <w:t>устр</w:t>
      </w:r>
      <w:r w:rsidR="00E27D7C">
        <w:rPr>
          <w:rFonts w:eastAsia="Times New Roman" w:cs="Arial"/>
          <w:color w:val="252525"/>
          <w:lang w:eastAsia="ru-RU"/>
        </w:rPr>
        <w:t>анить поступление угарного газа;</w:t>
      </w:r>
    </w:p>
    <w:p w14:paraId="71ED615B" w14:textId="48AB5395" w:rsidR="00751DA9" w:rsidRPr="00751DA9" w:rsidRDefault="001D0785" w:rsidP="00E27D7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252525"/>
          <w:lang w:eastAsia="ru-RU"/>
        </w:rPr>
      </w:pPr>
      <w:r w:rsidRPr="001D0785">
        <w:rPr>
          <w:rFonts w:eastAsia="Times New Roman" w:cs="Arial"/>
          <w:color w:val="252525"/>
          <w:lang w:eastAsia="ru-RU"/>
        </w:rPr>
        <w:t>если пострадавший в сознании, обеспечить непрерывный доступ свежего воздуха и кратковременное вдыхание наш</w:t>
      </w:r>
      <w:r w:rsidR="00E27D7C">
        <w:rPr>
          <w:rFonts w:eastAsia="Times New Roman" w:cs="Arial"/>
          <w:color w:val="252525"/>
          <w:lang w:eastAsia="ru-RU"/>
        </w:rPr>
        <w:t>атырного спирта, растереть тело;</w:t>
      </w:r>
    </w:p>
    <w:p w14:paraId="3ABCD433" w14:textId="1FBD1BA8" w:rsidR="00751DA9" w:rsidRPr="00751DA9" w:rsidRDefault="001D0785" w:rsidP="00E27D7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252525"/>
          <w:lang w:eastAsia="ru-RU"/>
        </w:rPr>
      </w:pPr>
      <w:r w:rsidRPr="001D0785">
        <w:rPr>
          <w:rFonts w:eastAsia="Times New Roman" w:cs="Arial"/>
          <w:color w:val="252525"/>
          <w:lang w:eastAsia="ru-RU"/>
        </w:rPr>
        <w:t>если пострадавший без сознания, необходимо немедленно начать искусственное дыхание до прихода в сознан</w:t>
      </w:r>
      <w:r w:rsidR="00E27D7C">
        <w:rPr>
          <w:rFonts w:eastAsia="Times New Roman" w:cs="Arial"/>
          <w:color w:val="252525"/>
          <w:lang w:eastAsia="ru-RU"/>
        </w:rPr>
        <w:t>ие или до приезда скорой помощи;</w:t>
      </w:r>
    </w:p>
    <w:p w14:paraId="792570FB" w14:textId="2F56BA3D" w:rsidR="00751DA9" w:rsidRPr="00751DA9" w:rsidRDefault="001D0785" w:rsidP="00FD5EB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52525"/>
          <w:lang w:eastAsia="ru-RU"/>
        </w:rPr>
      </w:pPr>
      <w:r w:rsidRPr="001D0785">
        <w:rPr>
          <w:rFonts w:eastAsia="Times New Roman" w:cs="Arial"/>
          <w:color w:val="252525"/>
          <w:lang w:eastAsia="ru-RU"/>
        </w:rPr>
        <w:t>сообщить врачу скорой помощи, о подозрении в отравлении угарным газом. </w:t>
      </w:r>
    </w:p>
    <w:p w14:paraId="5609A895" w14:textId="77777777" w:rsidR="00B47A7A" w:rsidRPr="00014075" w:rsidRDefault="00B47A7A" w:rsidP="00BC045E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4B9547E0" w14:textId="77777777" w:rsidR="00B47A7A" w:rsidRPr="00BC045E" w:rsidRDefault="00B47A7A" w:rsidP="00BC045E">
      <w:pPr>
        <w:pStyle w:val="a4"/>
        <w:ind w:left="72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C045E">
        <w:rPr>
          <w:rFonts w:ascii="Times New Roman" w:hAnsi="Times New Roman" w:cs="Times New Roman"/>
          <w:b/>
          <w:sz w:val="24"/>
          <w:szCs w:val="28"/>
        </w:rPr>
        <w:t>ОНДиПР и ОГПС Кингисеппского района напоминает:</w:t>
      </w:r>
    </w:p>
    <w:p w14:paraId="394EC54E" w14:textId="781F23E7" w:rsidR="00D70641" w:rsidRPr="00BC045E" w:rsidRDefault="00B47A7A" w:rsidP="00BC045E">
      <w:pPr>
        <w:pStyle w:val="a4"/>
        <w:ind w:left="720"/>
        <w:jc w:val="center"/>
        <w:rPr>
          <w:sz w:val="20"/>
        </w:rPr>
      </w:pPr>
      <w:r w:rsidRPr="00BC045E">
        <w:rPr>
          <w:rFonts w:ascii="Times New Roman" w:hAnsi="Times New Roman" w:cs="Times New Roman"/>
          <w:b/>
          <w:sz w:val="24"/>
          <w:szCs w:val="28"/>
        </w:rPr>
        <w:t>при возникновении любой чрезвычайной ситуации необходимо срочно звонить в службу спасения по стационарному телефону «01» или со всех мобильных операторов - «101», «112»</w:t>
      </w:r>
    </w:p>
    <w:sectPr w:rsidR="00D70641" w:rsidRPr="00BC0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D4751"/>
    <w:multiLevelType w:val="multilevel"/>
    <w:tmpl w:val="657CB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739634B"/>
    <w:multiLevelType w:val="hybridMultilevel"/>
    <w:tmpl w:val="164E2D18"/>
    <w:lvl w:ilvl="0" w:tplc="47D632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2D72D1"/>
    <w:multiLevelType w:val="hybridMultilevel"/>
    <w:tmpl w:val="F41A2D5C"/>
    <w:lvl w:ilvl="0" w:tplc="47D632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CC4169"/>
    <w:multiLevelType w:val="multilevel"/>
    <w:tmpl w:val="3ABED58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C44AFE"/>
    <w:multiLevelType w:val="multilevel"/>
    <w:tmpl w:val="72E66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712B9B"/>
    <w:multiLevelType w:val="hybridMultilevel"/>
    <w:tmpl w:val="05C2550A"/>
    <w:lvl w:ilvl="0" w:tplc="47D632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D52D5F"/>
    <w:multiLevelType w:val="hybridMultilevel"/>
    <w:tmpl w:val="A5A8C40E"/>
    <w:lvl w:ilvl="0" w:tplc="47D632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B509FC"/>
    <w:multiLevelType w:val="hybridMultilevel"/>
    <w:tmpl w:val="6C0C9EE6"/>
    <w:lvl w:ilvl="0" w:tplc="47D632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EC0215"/>
    <w:multiLevelType w:val="multilevel"/>
    <w:tmpl w:val="2040A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2"/>
  </w:num>
  <w:num w:numId="5">
    <w:abstractNumId w:val="8"/>
  </w:num>
  <w:num w:numId="6">
    <w:abstractNumId w:val="0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F6E"/>
    <w:rsid w:val="00120394"/>
    <w:rsid w:val="001D0785"/>
    <w:rsid w:val="0035025B"/>
    <w:rsid w:val="00751DA9"/>
    <w:rsid w:val="00787464"/>
    <w:rsid w:val="00864928"/>
    <w:rsid w:val="00A27F6E"/>
    <w:rsid w:val="00B47A7A"/>
    <w:rsid w:val="00B777F0"/>
    <w:rsid w:val="00BC045E"/>
    <w:rsid w:val="00D70641"/>
    <w:rsid w:val="00E27D7C"/>
    <w:rsid w:val="00E723AE"/>
    <w:rsid w:val="00F07046"/>
    <w:rsid w:val="00F4433F"/>
    <w:rsid w:val="00FD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88C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64"/>
    <w:pPr>
      <w:ind w:left="720"/>
      <w:contextualSpacing/>
    </w:pPr>
  </w:style>
  <w:style w:type="paragraph" w:styleId="a4">
    <w:name w:val="No Spacing"/>
    <w:uiPriority w:val="1"/>
    <w:qFormat/>
    <w:rsid w:val="00B47A7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64"/>
    <w:pPr>
      <w:ind w:left="720"/>
      <w:contextualSpacing/>
    </w:pPr>
  </w:style>
  <w:style w:type="paragraph" w:styleId="a4">
    <w:name w:val="No Spacing"/>
    <w:uiPriority w:val="1"/>
    <w:qFormat/>
    <w:rsid w:val="00B47A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6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окси</dc:creator>
  <cp:lastModifiedBy>sekretar</cp:lastModifiedBy>
  <cp:revision>2</cp:revision>
  <dcterms:created xsi:type="dcterms:W3CDTF">2021-04-15T08:07:00Z</dcterms:created>
  <dcterms:modified xsi:type="dcterms:W3CDTF">2021-04-15T08:07:00Z</dcterms:modified>
</cp:coreProperties>
</file>